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6CA9" w:rsidRDefault="003D2871">
      <w:pPr>
        <w:spacing w:before="240" w:after="240"/>
        <w:jc w:val="center"/>
        <w:rPr>
          <w:b/>
        </w:rPr>
      </w:pPr>
      <w:r>
        <w:rPr>
          <w:b/>
        </w:rPr>
        <w:t>CHESTER PUBLIC LIBRARY TRUSTEES MEETING MINUTES</w:t>
      </w:r>
    </w:p>
    <w:p w14:paraId="00000002" w14:textId="77777777" w:rsidR="00B96CA9" w:rsidRDefault="003D2871">
      <w:pPr>
        <w:spacing w:before="240" w:after="240"/>
        <w:jc w:val="center"/>
        <w:rPr>
          <w:b/>
        </w:rPr>
      </w:pPr>
      <w:r>
        <w:rPr>
          <w:b/>
        </w:rPr>
        <w:t>Tuesday, March 16, 2021</w:t>
      </w:r>
    </w:p>
    <w:p w14:paraId="05A5181E" w14:textId="77777777" w:rsidR="003D2871" w:rsidRDefault="003D2871" w:rsidP="003D2871">
      <w:pPr>
        <w:spacing w:before="240" w:after="240"/>
        <w:jc w:val="center"/>
        <w:rPr>
          <w:b/>
        </w:rPr>
      </w:pPr>
      <w:r>
        <w:t>Under the emergency provisions of RSA 91-A, this meeting took place electronically</w:t>
      </w:r>
    </w:p>
    <w:p w14:paraId="00000003" w14:textId="299ADD7D" w:rsidR="00B96CA9" w:rsidRDefault="00B96CA9">
      <w:pPr>
        <w:spacing w:before="240" w:after="240"/>
        <w:jc w:val="center"/>
        <w:rPr>
          <w:b/>
        </w:rPr>
      </w:pPr>
    </w:p>
    <w:p w14:paraId="00000004" w14:textId="77777777" w:rsidR="00B96CA9" w:rsidRDefault="003D2871">
      <w:pPr>
        <w:spacing w:before="240" w:after="240"/>
      </w:pPr>
      <w:r>
        <w:rPr>
          <w:b/>
        </w:rPr>
        <w:t>Call to Order:</w:t>
      </w:r>
      <w:r>
        <w:t xml:space="preserve"> 6:34pm</w:t>
      </w:r>
    </w:p>
    <w:p w14:paraId="00000005" w14:textId="77777777" w:rsidR="00B96CA9" w:rsidRDefault="003D2871">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Mary Richardson, Co-Treasurer, Beth Swanson, Secretary; Kandy Knowlton, Director</w:t>
      </w:r>
    </w:p>
    <w:p w14:paraId="00000006" w14:textId="352FCCCB" w:rsidR="00B96CA9" w:rsidRDefault="003D2871">
      <w:pPr>
        <w:spacing w:before="240" w:after="240"/>
      </w:pPr>
      <w:r>
        <w:rPr>
          <w:b/>
        </w:rPr>
        <w:t xml:space="preserve">Review and Approval of Agenda: </w:t>
      </w:r>
      <w:r>
        <w:t xml:space="preserve">Motion to Accept: Mary Richardson; Seconded: </w:t>
      </w:r>
      <w:r>
        <w:t>Deb Munson</w:t>
      </w:r>
    </w:p>
    <w:p w14:paraId="00000007" w14:textId="77777777" w:rsidR="00B96CA9" w:rsidRDefault="003D2871">
      <w:pPr>
        <w:spacing w:before="240" w:after="240"/>
      </w:pPr>
      <w:r>
        <w:rPr>
          <w:b/>
        </w:rPr>
        <w:t xml:space="preserve">Secretary’s Report: </w:t>
      </w:r>
      <w:r>
        <w:t>Motion to Accept: Deb Munson; Seconded: Mary Richardson</w:t>
      </w:r>
    </w:p>
    <w:p w14:paraId="00000008" w14:textId="77777777" w:rsidR="00B96CA9" w:rsidRDefault="003D2871">
      <w:pPr>
        <w:spacing w:before="240" w:after="240"/>
      </w:pPr>
      <w:r>
        <w:rPr>
          <w:b/>
        </w:rPr>
        <w:t xml:space="preserve">Director’s Report: </w:t>
      </w:r>
      <w:r>
        <w:t>Motion to Accept: Beth Swanson; Seconded: Mary Richardson</w:t>
      </w:r>
    </w:p>
    <w:p w14:paraId="00000009" w14:textId="77777777" w:rsidR="00B96CA9" w:rsidRDefault="003D2871">
      <w:pPr>
        <w:spacing w:before="240" w:after="240"/>
        <w:rPr>
          <w:b/>
        </w:rPr>
      </w:pPr>
      <w:r>
        <w:rPr>
          <w:b/>
        </w:rPr>
        <w:t>Donations and Con</w:t>
      </w:r>
      <w:r>
        <w:rPr>
          <w:b/>
        </w:rPr>
        <w:t xml:space="preserve">tributions: </w:t>
      </w:r>
      <w:r>
        <w:t>Motion to Accept: Beth Swanson; Seconded: Mary Richardson</w:t>
      </w:r>
    </w:p>
    <w:p w14:paraId="0000000A" w14:textId="05D04D0F" w:rsidR="00B96CA9" w:rsidRDefault="003D2871">
      <w:pPr>
        <w:spacing w:before="240" w:after="240"/>
        <w:rPr>
          <w:b/>
        </w:rPr>
      </w:pPr>
      <w:r>
        <w:rPr>
          <w:b/>
        </w:rPr>
        <w:t xml:space="preserve">Treasurer’s Report: </w:t>
      </w:r>
      <w:r>
        <w:t xml:space="preserve">Motion to Accept: Beth Swanson; Seconded: </w:t>
      </w:r>
      <w:r>
        <w:t>Deb Munson</w:t>
      </w:r>
    </w:p>
    <w:p w14:paraId="0000000B" w14:textId="2328EC9A" w:rsidR="00B96CA9" w:rsidRDefault="003D2871">
      <w:pPr>
        <w:spacing w:before="240" w:after="240"/>
        <w:rPr>
          <w:b/>
        </w:rPr>
      </w:pPr>
      <w:r>
        <w:rPr>
          <w:b/>
        </w:rPr>
        <w:t xml:space="preserve">Approval of Expenditures and Incoming Checks: </w:t>
      </w:r>
      <w:r>
        <w:t>Motion to Accept: Mary Richardson; Seconded: Deb Munson</w:t>
      </w:r>
    </w:p>
    <w:p w14:paraId="0000000C" w14:textId="77777777" w:rsidR="00B96CA9" w:rsidRDefault="003D2871">
      <w:pPr>
        <w:spacing w:before="240" w:after="240"/>
        <w:rPr>
          <w:b/>
        </w:rPr>
      </w:pPr>
      <w:r>
        <w:rPr>
          <w:b/>
        </w:rPr>
        <w:t>Monthly Stati</w:t>
      </w:r>
      <w:r>
        <w:rPr>
          <w:b/>
        </w:rPr>
        <w:t xml:space="preserve">stics: </w:t>
      </w:r>
      <w:r>
        <w:t>Motion to Accept: Mary Richardson; Seconded: Beth Swanson</w:t>
      </w:r>
    </w:p>
    <w:p w14:paraId="0000000D" w14:textId="77777777" w:rsidR="00B96CA9" w:rsidRDefault="003D2871">
      <w:pPr>
        <w:spacing w:before="240" w:after="240"/>
        <w:rPr>
          <w:b/>
        </w:rPr>
      </w:pPr>
      <w:r>
        <w:rPr>
          <w:b/>
        </w:rPr>
        <w:t xml:space="preserve">Old Business: </w:t>
      </w:r>
    </w:p>
    <w:p w14:paraId="0000000E" w14:textId="77777777" w:rsidR="00B96CA9" w:rsidRDefault="003D2871">
      <w:pPr>
        <w:spacing w:before="240" w:after="240"/>
        <w:rPr>
          <w:b/>
        </w:rPr>
      </w:pPr>
      <w:r>
        <w:t xml:space="preserve">Donor Tree:  Kandy has continued to reach out to Kim to get the number / names of the donors.  Discussion about size of tree based on number of leaves needed at this time plus </w:t>
      </w:r>
      <w:r>
        <w:t>additional space for additional leaves if additional people donate in the future.</w:t>
      </w:r>
      <w:r>
        <w:rPr>
          <w:b/>
        </w:rPr>
        <w:t xml:space="preserve"> </w:t>
      </w:r>
    </w:p>
    <w:p w14:paraId="0000000F" w14:textId="77777777" w:rsidR="00B96CA9" w:rsidRDefault="003D2871">
      <w:pPr>
        <w:spacing w:before="240" w:after="240"/>
        <w:rPr>
          <w:b/>
        </w:rPr>
      </w:pPr>
      <w:r>
        <w:rPr>
          <w:b/>
        </w:rPr>
        <w:t>New Business:</w:t>
      </w:r>
    </w:p>
    <w:p w14:paraId="00000010" w14:textId="77777777" w:rsidR="00B96CA9" w:rsidRDefault="003D2871">
      <w:pPr>
        <w:spacing w:before="240" w:after="240"/>
      </w:pPr>
      <w:r>
        <w:t>Bartlett Tree Quote:  The spring quarterly quote is for $190 / tree for fertilization.  There are 2 trees needing fertilization.  Unanimously approved.</w:t>
      </w:r>
    </w:p>
    <w:p w14:paraId="00000011" w14:textId="2E707BF9" w:rsidR="00B96CA9" w:rsidRDefault="003D2871">
      <w:pPr>
        <w:spacing w:before="240" w:after="240"/>
      </w:pPr>
      <w:r>
        <w:t>AARP Co</w:t>
      </w:r>
      <w:r>
        <w:t>mmunity Challenge: This is a grant for improving vibrant public spaces that boosts public gatherings.  Deb offered to fill out the paperwork for the application for our outdoor patio space project. This is the project that Kandy keeps putting forward throu</w:t>
      </w:r>
      <w:r>
        <w:t>gh the CIP, but continues to get tabled</w:t>
      </w:r>
      <w:r>
        <w:t xml:space="preserve"> by the Town.</w:t>
      </w:r>
    </w:p>
    <w:p w14:paraId="00000012" w14:textId="77777777" w:rsidR="00B96CA9" w:rsidRDefault="003D2871">
      <w:pPr>
        <w:spacing w:before="240" w:after="240"/>
      </w:pPr>
      <w:r>
        <w:t xml:space="preserve">AWE Learning Center: This is a computer fully loaded with applications geared for digital learning for kids.  This would provide educational opportunities to our families with younger and </w:t>
      </w:r>
      <w:r>
        <w:lastRenderedPageBreak/>
        <w:t>elementary aged</w:t>
      </w:r>
      <w:r>
        <w:t xml:space="preserve"> kids.  Kandy feels like this will be used especially by the many homeschooling families who use the Library to provide educational resources.  The cost is approximately $3000.  Discussion regarding funding both through programming line items and potential</w:t>
      </w:r>
      <w:r>
        <w:t>ly talking with The Friends to see if they would donate toward it.</w:t>
      </w:r>
    </w:p>
    <w:p w14:paraId="00000013" w14:textId="77777777" w:rsidR="00B96CA9" w:rsidRDefault="003D2871">
      <w:pPr>
        <w:spacing w:before="240" w:after="240"/>
      </w:pPr>
      <w:r>
        <w:t>May conference:  There seems to be 2 virtual options that cover the usual topics.  Kandy will forward more information.</w:t>
      </w:r>
    </w:p>
    <w:p w14:paraId="00000014" w14:textId="77777777" w:rsidR="00B96CA9" w:rsidRDefault="003D2871">
      <w:pPr>
        <w:spacing w:before="240" w:after="240"/>
        <w:rPr>
          <w:b/>
        </w:rPr>
      </w:pPr>
      <w:r>
        <w:rPr>
          <w:b/>
        </w:rPr>
        <w:t>Plan Next Month’s Agenda:</w:t>
      </w:r>
    </w:p>
    <w:p w14:paraId="00000015" w14:textId="77777777" w:rsidR="00B96CA9" w:rsidRDefault="003D2871">
      <w:pPr>
        <w:spacing w:before="240" w:after="240"/>
        <w:rPr>
          <w:b/>
        </w:rPr>
      </w:pPr>
      <w:r>
        <w:rPr>
          <w:b/>
        </w:rPr>
        <w:t>Next Meeting:  April 20, 2021 6:30</w:t>
      </w:r>
    </w:p>
    <w:p w14:paraId="00000016" w14:textId="2C50D135" w:rsidR="00B96CA9" w:rsidRDefault="003D2871">
      <w:pPr>
        <w:spacing w:before="240" w:after="240"/>
        <w:rPr>
          <w:b/>
        </w:rPr>
      </w:pPr>
      <w:r>
        <w:rPr>
          <w:b/>
        </w:rPr>
        <w:t xml:space="preserve">Meeting </w:t>
      </w:r>
      <w:r>
        <w:rPr>
          <w:b/>
        </w:rPr>
        <w:t xml:space="preserve">Adjourned: </w:t>
      </w:r>
      <w:r>
        <w:rPr>
          <w:b/>
        </w:rPr>
        <w:t>7:30pm</w:t>
      </w:r>
      <w:bookmarkStart w:id="0" w:name="_GoBack"/>
      <w:bookmarkEnd w:id="0"/>
    </w:p>
    <w:p w14:paraId="00000017" w14:textId="77777777" w:rsidR="00B96CA9" w:rsidRDefault="003D2871">
      <w:pPr>
        <w:spacing w:before="240" w:after="240"/>
      </w:pPr>
      <w:r>
        <w:rPr>
          <w:b/>
        </w:rPr>
        <w:t xml:space="preserve">Submitted by: </w:t>
      </w:r>
      <w:r>
        <w:t>Beth Swanson, Secretary</w:t>
      </w:r>
    </w:p>
    <w:p w14:paraId="00000018" w14:textId="77777777" w:rsidR="00B96CA9" w:rsidRDefault="00B96CA9"/>
    <w:sectPr w:rsidR="00B96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A9"/>
    <w:rsid w:val="003D2871"/>
    <w:rsid w:val="00B96CA9"/>
    <w:rsid w:val="00F1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0FE55-932F-4A94-A196-DB348C7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2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3</cp:revision>
  <dcterms:created xsi:type="dcterms:W3CDTF">2021-03-17T13:23:00Z</dcterms:created>
  <dcterms:modified xsi:type="dcterms:W3CDTF">2021-03-17T13:25:00Z</dcterms:modified>
</cp:coreProperties>
</file>