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335A" w:rsidRDefault="0023277F">
      <w:pPr>
        <w:spacing w:before="240" w:after="240"/>
        <w:jc w:val="center"/>
        <w:rPr>
          <w:b/>
        </w:rPr>
      </w:pPr>
      <w:r>
        <w:rPr>
          <w:b/>
        </w:rPr>
        <w:t>CHESTER PUBLIC LIBRARY TRUSTEES MEETING MINUTES</w:t>
      </w:r>
    </w:p>
    <w:p w14:paraId="00000002" w14:textId="77777777" w:rsidR="0067335A" w:rsidRDefault="0023277F">
      <w:pPr>
        <w:spacing w:before="240" w:after="240"/>
        <w:jc w:val="center"/>
        <w:rPr>
          <w:b/>
        </w:rPr>
      </w:pPr>
      <w:r>
        <w:rPr>
          <w:b/>
        </w:rPr>
        <w:t>Tuesday, October 19, 2021</w:t>
      </w:r>
    </w:p>
    <w:p w14:paraId="00000004" w14:textId="77777777" w:rsidR="0067335A" w:rsidRDefault="0023277F">
      <w:pPr>
        <w:spacing w:before="240" w:after="240"/>
      </w:pPr>
      <w:r>
        <w:rPr>
          <w:b/>
        </w:rPr>
        <w:t>Call to Order:</w:t>
      </w:r>
      <w:r>
        <w:t xml:space="preserve"> 6:50pm</w:t>
      </w:r>
    </w:p>
    <w:p w14:paraId="00000005" w14:textId="0E0DCC86" w:rsidR="0067335A" w:rsidRDefault="0023277F">
      <w:pPr>
        <w:spacing w:before="240" w:after="240"/>
      </w:pPr>
      <w:r>
        <w:rPr>
          <w:b/>
        </w:rPr>
        <w:t xml:space="preserve">Attendance: </w:t>
      </w:r>
      <w:r w:rsidR="00F86D00">
        <w:t>Mary Richardson, Co-Treasure</w:t>
      </w:r>
      <w:r>
        <w:t>, Deb Munson, Treasurer, Beth Swanson, Secret</w:t>
      </w:r>
      <w:r w:rsidR="00F86D00">
        <w:t>ary; Mary Jennings, Co-Chair</w:t>
      </w:r>
      <w:proofErr w:type="gramStart"/>
      <w:r>
        <w:t>;  Kandy</w:t>
      </w:r>
      <w:proofErr w:type="gramEnd"/>
      <w:r>
        <w:t xml:space="preserve"> Knowlton, Director</w:t>
      </w:r>
    </w:p>
    <w:p w14:paraId="00000006" w14:textId="77777777" w:rsidR="0067335A" w:rsidRDefault="0023277F">
      <w:pPr>
        <w:spacing w:before="240" w:after="240"/>
      </w:pPr>
      <w:r>
        <w:rPr>
          <w:b/>
        </w:rPr>
        <w:t xml:space="preserve">Review and Approval of Agenda: </w:t>
      </w:r>
      <w:r>
        <w:t>Motion to Accept: Mary Jennings; Seconded: Beth Swanson</w:t>
      </w:r>
    </w:p>
    <w:p w14:paraId="00000007" w14:textId="77777777" w:rsidR="0067335A" w:rsidRDefault="0023277F">
      <w:pPr>
        <w:spacing w:before="240" w:after="240"/>
      </w:pPr>
      <w:r>
        <w:rPr>
          <w:b/>
        </w:rPr>
        <w:t xml:space="preserve">Secretary’s Report: </w:t>
      </w:r>
      <w:r>
        <w:t>Motion to Accept: Mary Jennings; Seconded: Deb Munson</w:t>
      </w:r>
    </w:p>
    <w:p w14:paraId="00000008" w14:textId="77777777" w:rsidR="0067335A" w:rsidRDefault="0023277F">
      <w:pPr>
        <w:spacing w:before="240" w:after="240"/>
        <w:rPr>
          <w:b/>
        </w:rPr>
      </w:pPr>
      <w:r>
        <w:rPr>
          <w:b/>
        </w:rPr>
        <w:t xml:space="preserve">Director’s Report: </w:t>
      </w:r>
      <w:r>
        <w:t>Motion to Accept: Beth Swanson; Seconded: Mary Richardson</w:t>
      </w:r>
    </w:p>
    <w:p w14:paraId="00000009" w14:textId="77777777" w:rsidR="0067335A" w:rsidRDefault="0023277F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 to Accept: Mary Richardson; Seconded: Deb Munson</w:t>
      </w:r>
    </w:p>
    <w:p w14:paraId="0000000A" w14:textId="77777777" w:rsidR="0067335A" w:rsidRDefault="0023277F">
      <w:pPr>
        <w:spacing w:before="240" w:after="240"/>
        <w:rPr>
          <w:b/>
        </w:rPr>
      </w:pPr>
      <w:r>
        <w:rPr>
          <w:b/>
        </w:rPr>
        <w:t xml:space="preserve">Approval of Expenditures and Incoming </w:t>
      </w:r>
      <w:proofErr w:type="spellStart"/>
      <w:r>
        <w:rPr>
          <w:b/>
        </w:rPr>
        <w:t>Checks</w:t>
      </w:r>
      <w:proofErr w:type="gramStart"/>
      <w:r>
        <w:rPr>
          <w:b/>
        </w:rPr>
        <w:t>:</w:t>
      </w:r>
      <w:r>
        <w:t>Motion</w:t>
      </w:r>
      <w:proofErr w:type="spellEnd"/>
      <w:proofErr w:type="gramEnd"/>
      <w:r>
        <w:t xml:space="preserve"> to Accept: Mary Jennings ; Seconded: Beth Swanson</w:t>
      </w:r>
    </w:p>
    <w:p w14:paraId="0000000B" w14:textId="77777777" w:rsidR="0067335A" w:rsidRDefault="0023277F">
      <w:pPr>
        <w:spacing w:before="240" w:after="240"/>
        <w:rPr>
          <w:b/>
        </w:rPr>
      </w:pPr>
      <w:r>
        <w:rPr>
          <w:b/>
        </w:rPr>
        <w:t xml:space="preserve">Monthly Statistics: </w:t>
      </w:r>
      <w:r>
        <w:t>Motion to Accept: Deb Munson; Seconded: Mary Richardson</w:t>
      </w:r>
    </w:p>
    <w:p w14:paraId="0000000C" w14:textId="77777777" w:rsidR="0067335A" w:rsidRDefault="0023277F">
      <w:pPr>
        <w:spacing w:before="240" w:after="240"/>
        <w:rPr>
          <w:b/>
        </w:rPr>
      </w:pPr>
      <w:r>
        <w:rPr>
          <w:b/>
        </w:rPr>
        <w:t>Old Business:</w:t>
      </w:r>
    </w:p>
    <w:p w14:paraId="0000000D" w14:textId="77777777" w:rsidR="0067335A" w:rsidRDefault="0023277F">
      <w:pPr>
        <w:spacing w:before="240" w:after="240"/>
      </w:pPr>
      <w:r>
        <w:t>Director's Review was signed by the Trustees</w:t>
      </w:r>
    </w:p>
    <w:p w14:paraId="0000000E" w14:textId="77777777" w:rsidR="0067335A" w:rsidRDefault="0023277F">
      <w:pPr>
        <w:spacing w:before="240" w:after="240"/>
        <w:rPr>
          <w:b/>
        </w:rPr>
      </w:pPr>
      <w:r>
        <w:t>Donor Tree: There is no new information.  We will continue to follow up with the Foundation.</w:t>
      </w:r>
    </w:p>
    <w:p w14:paraId="0000000F" w14:textId="77777777" w:rsidR="0067335A" w:rsidRDefault="0023277F">
      <w:pPr>
        <w:spacing w:before="240" w:after="240"/>
        <w:rPr>
          <w:b/>
        </w:rPr>
      </w:pPr>
      <w:r>
        <w:rPr>
          <w:b/>
        </w:rPr>
        <w:t>New Business:</w:t>
      </w:r>
    </w:p>
    <w:p w14:paraId="00000010" w14:textId="77777777" w:rsidR="0067335A" w:rsidRDefault="0023277F">
      <w:pPr>
        <w:spacing w:before="240" w:after="240"/>
      </w:pPr>
      <w:r>
        <w:t>Budget Meeting: we are scheduled for October 28th.  Trustees are encouraged to attend.</w:t>
      </w:r>
    </w:p>
    <w:p w14:paraId="00000011" w14:textId="3F6D4C18" w:rsidR="0067335A" w:rsidRDefault="0023277F">
      <w:pPr>
        <w:spacing w:before="240" w:after="240"/>
      </w:pPr>
      <w:r>
        <w:t xml:space="preserve">Christmas Party: If able with </w:t>
      </w:r>
      <w:proofErr w:type="spellStart"/>
      <w:r>
        <w:t>Covid</w:t>
      </w:r>
      <w:proofErr w:type="spellEnd"/>
      <w:r>
        <w:t>, would like to do a party again. P</w:t>
      </w:r>
      <w:r w:rsidR="00F86D00">
        <w:t>otential date Monday, December 13</w:t>
      </w:r>
      <w:r>
        <w:t xml:space="preserve">th at 6:30.  Yankee swap gift of $15 or under.   Dessert only. </w:t>
      </w:r>
    </w:p>
    <w:p w14:paraId="00000012" w14:textId="77777777" w:rsidR="0067335A" w:rsidRDefault="0023277F">
      <w:pPr>
        <w:spacing w:before="240" w:after="240"/>
      </w:pPr>
      <w:r>
        <w:t>Breakfast with Santa: December 4th we will donate a gift card.</w:t>
      </w:r>
    </w:p>
    <w:p w14:paraId="00000013" w14:textId="77777777" w:rsidR="0067335A" w:rsidRDefault="0023277F">
      <w:pPr>
        <w:spacing w:before="240" w:after="240"/>
      </w:pPr>
      <w:r>
        <w:rPr>
          <w:b/>
        </w:rPr>
        <w:t>Plan Next Month’s Ag</w:t>
      </w:r>
      <w:bookmarkStart w:id="0" w:name="_GoBack"/>
      <w:bookmarkEnd w:id="0"/>
      <w:r>
        <w:rPr>
          <w:b/>
        </w:rPr>
        <w:t xml:space="preserve">enda: </w:t>
      </w:r>
      <w:r>
        <w:t>November 16</w:t>
      </w:r>
      <w:proofErr w:type="gramStart"/>
      <w:r>
        <w:t>,2021</w:t>
      </w:r>
      <w:proofErr w:type="gramEnd"/>
    </w:p>
    <w:p w14:paraId="00000014" w14:textId="10E4C41C" w:rsidR="0067335A" w:rsidRDefault="0023277F">
      <w:pPr>
        <w:spacing w:before="240" w:after="240"/>
      </w:pPr>
      <w:r>
        <w:t>Christmas Party</w:t>
      </w:r>
    </w:p>
    <w:p w14:paraId="00000015" w14:textId="77777777" w:rsidR="0067335A" w:rsidRDefault="0023277F">
      <w:pPr>
        <w:spacing w:before="240" w:after="240"/>
        <w:rPr>
          <w:b/>
        </w:rPr>
      </w:pPr>
      <w:r>
        <w:t>Donor Tree</w:t>
      </w:r>
    </w:p>
    <w:p w14:paraId="00000016" w14:textId="55E68EFE" w:rsidR="0067335A" w:rsidRDefault="0023277F">
      <w:pPr>
        <w:spacing w:before="240" w:after="240"/>
      </w:pPr>
      <w:r>
        <w:rPr>
          <w:b/>
        </w:rPr>
        <w:t xml:space="preserve">Meeting Adjourned: </w:t>
      </w:r>
      <w:r>
        <w:t>7:35pm</w:t>
      </w:r>
    </w:p>
    <w:p w14:paraId="00000018" w14:textId="0B8221DA" w:rsidR="0067335A" w:rsidRDefault="0023277F" w:rsidP="0023277F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</w:p>
    <w:sectPr w:rsidR="006733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A"/>
    <w:rsid w:val="001E1036"/>
    <w:rsid w:val="0023277F"/>
    <w:rsid w:val="0067335A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626B5-4CCD-435F-9E86-0C38291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4</cp:revision>
  <dcterms:created xsi:type="dcterms:W3CDTF">2021-10-20T13:20:00Z</dcterms:created>
  <dcterms:modified xsi:type="dcterms:W3CDTF">2021-11-17T15:12:00Z</dcterms:modified>
</cp:coreProperties>
</file>