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FEC8" w14:textId="77777777" w:rsidR="00893C94" w:rsidRPr="00DE04C3" w:rsidRDefault="005B2572" w:rsidP="00DE04C3">
      <w:pPr>
        <w:jc w:val="center"/>
        <w:rPr>
          <w:b/>
        </w:rPr>
      </w:pPr>
      <w:bookmarkStart w:id="0" w:name="_GoBack"/>
      <w:bookmarkEnd w:id="0"/>
      <w:r w:rsidRPr="00DE04C3">
        <w:rPr>
          <w:b/>
        </w:rPr>
        <w:t>CHESTER PUBLIC LI</w:t>
      </w:r>
      <w:r w:rsidR="00DE04C3" w:rsidRPr="00DE04C3">
        <w:rPr>
          <w:b/>
        </w:rPr>
        <w:t>BRARY TRUSTEES MEETING MINUTES</w:t>
      </w:r>
    </w:p>
    <w:p w14:paraId="6E9E3484" w14:textId="77777777" w:rsidR="00DE04C3" w:rsidRDefault="00DE04C3" w:rsidP="00DE04C3">
      <w:pPr>
        <w:jc w:val="center"/>
        <w:rPr>
          <w:b/>
        </w:rPr>
      </w:pPr>
      <w:r w:rsidRPr="00DE04C3">
        <w:rPr>
          <w:b/>
        </w:rPr>
        <w:t>TUESDAY, MARCH 26, 2019</w:t>
      </w:r>
    </w:p>
    <w:p w14:paraId="4651A171" w14:textId="77777777" w:rsidR="00DE04C3" w:rsidRDefault="00DE04C3" w:rsidP="00DE04C3">
      <w:pPr>
        <w:jc w:val="center"/>
        <w:rPr>
          <w:b/>
        </w:rPr>
      </w:pPr>
    </w:p>
    <w:p w14:paraId="44AB3EB2" w14:textId="77777777" w:rsidR="00DE04C3" w:rsidRDefault="00DE04C3" w:rsidP="00DE04C3">
      <w:r>
        <w:rPr>
          <w:b/>
        </w:rPr>
        <w:t xml:space="preserve">Call to Order: </w:t>
      </w:r>
      <w:r>
        <w:t>6:40 pm.</w:t>
      </w:r>
    </w:p>
    <w:p w14:paraId="789119EA" w14:textId="77777777" w:rsidR="00DE04C3" w:rsidRDefault="00DE04C3" w:rsidP="00DE04C3"/>
    <w:p w14:paraId="719C0B62" w14:textId="77777777" w:rsidR="00DE04C3" w:rsidRDefault="00DE04C3" w:rsidP="00DE04C3">
      <w:r>
        <w:rPr>
          <w:b/>
        </w:rPr>
        <w:t xml:space="preserve">Present: </w:t>
      </w:r>
      <w:r>
        <w:t xml:space="preserve">MaryBeth Ditoro, Chair; Deb Munson, Treasurer; Mary Richardson, Co-Treasurer; </w:t>
      </w:r>
    </w:p>
    <w:p w14:paraId="0A6DA5AB" w14:textId="77777777" w:rsidR="00DE04C3" w:rsidRDefault="00DE04C3" w:rsidP="00DE04C3">
      <w:r>
        <w:t>Kandy Knowlton, Director; and Mary Jennings, Secretary.</w:t>
      </w:r>
    </w:p>
    <w:p w14:paraId="2B79365D" w14:textId="77777777" w:rsidR="00DE04C3" w:rsidRDefault="00DE04C3" w:rsidP="00DE04C3"/>
    <w:p w14:paraId="64274BD3" w14:textId="77777777" w:rsidR="00DE04C3" w:rsidRDefault="00DE04C3" w:rsidP="00DE04C3">
      <w:r>
        <w:rPr>
          <w:b/>
        </w:rPr>
        <w:t xml:space="preserve">Review and Approval of Agenda: </w:t>
      </w:r>
      <w:r>
        <w:t>Motion to accept (Mary J), Seconded (Mary R).</w:t>
      </w:r>
    </w:p>
    <w:p w14:paraId="5294C6C7" w14:textId="77777777" w:rsidR="00DE04C3" w:rsidRDefault="00DE04C3" w:rsidP="00DE04C3">
      <w:r>
        <w:rPr>
          <w:b/>
        </w:rPr>
        <w:t xml:space="preserve">Secretary’s Report: </w:t>
      </w:r>
      <w:r>
        <w:t>Motion to accept (Mary R), Seconded (Deb).</w:t>
      </w:r>
    </w:p>
    <w:p w14:paraId="309A9410" w14:textId="77777777" w:rsidR="00DE04C3" w:rsidRDefault="00DE04C3" w:rsidP="00DE04C3">
      <w:r>
        <w:rPr>
          <w:b/>
        </w:rPr>
        <w:t xml:space="preserve">Director’s Report: </w:t>
      </w:r>
      <w:r>
        <w:t>Motion to accept (Deb), Seconded (Mary J).</w:t>
      </w:r>
    </w:p>
    <w:p w14:paraId="352F0680" w14:textId="77777777" w:rsidR="00DE04C3" w:rsidRDefault="00DE04C3" w:rsidP="00DE04C3">
      <w:r>
        <w:rPr>
          <w:b/>
        </w:rPr>
        <w:t xml:space="preserve">Donations and Contributions: </w:t>
      </w:r>
      <w:r>
        <w:t>Included in Director’s Report.</w:t>
      </w:r>
    </w:p>
    <w:p w14:paraId="68192A6C" w14:textId="77777777" w:rsidR="00DE04C3" w:rsidRDefault="00DE04C3" w:rsidP="00DE04C3">
      <w:r>
        <w:rPr>
          <w:b/>
        </w:rPr>
        <w:t xml:space="preserve">Treasurer’s Report: </w:t>
      </w:r>
      <w:r>
        <w:t xml:space="preserve">Motion to </w:t>
      </w:r>
      <w:r w:rsidR="000A09C3">
        <w:t>accept (Mary J), Seconded (Deb).</w:t>
      </w:r>
    </w:p>
    <w:p w14:paraId="287D6DD8" w14:textId="77777777" w:rsidR="000A09C3" w:rsidRDefault="000A09C3" w:rsidP="00DE04C3">
      <w:pPr>
        <w:rPr>
          <w:b/>
        </w:rPr>
      </w:pPr>
      <w:r>
        <w:rPr>
          <w:b/>
        </w:rPr>
        <w:t xml:space="preserve">Approval of Expenditures and Incoming Checks: </w:t>
      </w:r>
    </w:p>
    <w:p w14:paraId="6EEBAD90" w14:textId="77777777" w:rsidR="000A09C3" w:rsidRDefault="000A09C3" w:rsidP="00DE04C3">
      <w:r>
        <w:rPr>
          <w:b/>
        </w:rPr>
        <w:t xml:space="preserve">Monthly Statistics: </w:t>
      </w:r>
      <w:r>
        <w:t>Included in Director’s Report.</w:t>
      </w:r>
    </w:p>
    <w:p w14:paraId="626E730F" w14:textId="77777777" w:rsidR="000A09C3" w:rsidRDefault="000A09C3" w:rsidP="00DE04C3"/>
    <w:p w14:paraId="4240E921" w14:textId="77777777" w:rsidR="000A09C3" w:rsidRDefault="000A09C3" w:rsidP="00DE04C3">
      <w:pPr>
        <w:rPr>
          <w:b/>
        </w:rPr>
      </w:pPr>
      <w:r>
        <w:rPr>
          <w:b/>
        </w:rPr>
        <w:t>Motion to go into Executive Session and do the meeting out of order per</w:t>
      </w:r>
    </w:p>
    <w:p w14:paraId="4F3C794B" w14:textId="5570D21F" w:rsidR="000A09C3" w:rsidRDefault="000A09C3" w:rsidP="00DE04C3">
      <w:r>
        <w:rPr>
          <w:b/>
        </w:rPr>
        <w:t xml:space="preserve">RSA 91-A:3, II (a): </w:t>
      </w:r>
      <w:r>
        <w:t>Motion to accept (Deb). Seconded (Mary J) – 7:13 pm.</w:t>
      </w:r>
    </w:p>
    <w:p w14:paraId="5E061812" w14:textId="77777777" w:rsidR="000A09C3" w:rsidRDefault="000A09C3" w:rsidP="00DE04C3"/>
    <w:p w14:paraId="2AD664F9" w14:textId="77777777" w:rsidR="000A09C3" w:rsidRDefault="000A09C3" w:rsidP="00DE04C3">
      <w:r>
        <w:rPr>
          <w:b/>
        </w:rPr>
        <w:t xml:space="preserve">Adjournment of Executive Session – </w:t>
      </w:r>
      <w:r>
        <w:t>7:59 pm.</w:t>
      </w:r>
    </w:p>
    <w:p w14:paraId="7DEC76A6" w14:textId="77777777" w:rsidR="000A09C3" w:rsidRDefault="000A09C3" w:rsidP="00DE04C3"/>
    <w:p w14:paraId="7390C878" w14:textId="77777777" w:rsidR="000A09C3" w:rsidRDefault="000A09C3" w:rsidP="00DE04C3">
      <w:pPr>
        <w:rPr>
          <w:b/>
        </w:rPr>
      </w:pPr>
      <w:r>
        <w:rPr>
          <w:b/>
        </w:rPr>
        <w:t xml:space="preserve">Unfinished Business: </w:t>
      </w:r>
    </w:p>
    <w:p w14:paraId="45D7E1AC" w14:textId="329844DE" w:rsidR="001853CC" w:rsidRDefault="000A09C3" w:rsidP="00DE04C3">
      <w:r>
        <w:rPr>
          <w:b/>
        </w:rPr>
        <w:t xml:space="preserve">     The CPL Foundation: </w:t>
      </w:r>
      <w:r>
        <w:t xml:space="preserve">The Foundation </w:t>
      </w:r>
      <w:r w:rsidR="001853CC">
        <w:t xml:space="preserve">will be having a “Wall of Money” fundraiser at </w:t>
      </w:r>
      <w:r>
        <w:t xml:space="preserve"> the </w:t>
      </w:r>
    </w:p>
    <w:p w14:paraId="66B31E7A" w14:textId="2A870BE4" w:rsidR="007714FF" w:rsidRDefault="001853CC" w:rsidP="00DE04C3">
      <w:r>
        <w:t xml:space="preserve">     Small Business Fair</w:t>
      </w:r>
      <w:r w:rsidR="000A09C3">
        <w:t xml:space="preserve"> </w:t>
      </w:r>
      <w:r w:rsidR="007714FF">
        <w:t xml:space="preserve">this Saturday, March 30, 2019 at the MPR. </w:t>
      </w:r>
    </w:p>
    <w:p w14:paraId="00A50EFB" w14:textId="77777777" w:rsidR="00567F81" w:rsidRDefault="00567F81" w:rsidP="00DE04C3">
      <w:r>
        <w:lastRenderedPageBreak/>
        <w:t xml:space="preserve">     </w:t>
      </w:r>
      <w:r>
        <w:rPr>
          <w:b/>
        </w:rPr>
        <w:t xml:space="preserve">Renovation: </w:t>
      </w:r>
      <w:r>
        <w:t xml:space="preserve">Discussed the bid process. Kandy has been doing walk throughs with the </w:t>
      </w:r>
    </w:p>
    <w:p w14:paraId="573C72CC" w14:textId="77777777" w:rsidR="00567F81" w:rsidRDefault="00567F81" w:rsidP="00DE04C3">
      <w:r>
        <w:t xml:space="preserve">     Contractors and answering their many questions. She has been contacting the appropriate</w:t>
      </w:r>
    </w:p>
    <w:p w14:paraId="450CDE1E" w14:textId="77777777" w:rsidR="00567F81" w:rsidRPr="00567F81" w:rsidRDefault="00567F81" w:rsidP="00DE04C3">
      <w:r>
        <w:t xml:space="preserve">     people or departments when she has a </w:t>
      </w:r>
      <w:r w:rsidR="00F208AE">
        <w:t>question</w:t>
      </w:r>
      <w:r>
        <w:t xml:space="preserve"> she can’t answer. </w:t>
      </w:r>
    </w:p>
    <w:p w14:paraId="19B1FA52" w14:textId="77777777" w:rsidR="007714FF" w:rsidRDefault="007714FF" w:rsidP="00DE04C3"/>
    <w:p w14:paraId="5BDCD1F6" w14:textId="77777777" w:rsidR="007714FF" w:rsidRDefault="007714FF" w:rsidP="00DE04C3">
      <w:pPr>
        <w:rPr>
          <w:b/>
        </w:rPr>
      </w:pPr>
      <w:r>
        <w:rPr>
          <w:b/>
        </w:rPr>
        <w:t>New Business:</w:t>
      </w:r>
    </w:p>
    <w:p w14:paraId="416FB0B8" w14:textId="77777777" w:rsidR="007714FF" w:rsidRDefault="007714FF" w:rsidP="00DE04C3">
      <w:r>
        <w:rPr>
          <w:b/>
        </w:rPr>
        <w:t xml:space="preserve">     Computers: </w:t>
      </w:r>
      <w:r>
        <w:t xml:space="preserve">Discussed the need to upgrade or replace our computers due to Microsoft no </w:t>
      </w:r>
    </w:p>
    <w:p w14:paraId="74DB6153" w14:textId="77777777" w:rsidR="007714FF" w:rsidRDefault="007714FF" w:rsidP="00DE04C3">
      <w:r>
        <w:t xml:space="preserve">     longer supporting Windows 7 as of January 2020.</w:t>
      </w:r>
    </w:p>
    <w:p w14:paraId="1F31AF3B" w14:textId="77777777" w:rsidR="007714FF" w:rsidRDefault="007714FF" w:rsidP="00DE04C3">
      <w:r>
        <w:t xml:space="preserve">     </w:t>
      </w:r>
      <w:r>
        <w:rPr>
          <w:b/>
        </w:rPr>
        <w:t xml:space="preserve">Grants: </w:t>
      </w:r>
      <w:r>
        <w:t>Discussed NH State Council of the Arts grant for use towards our renovation.</w:t>
      </w:r>
    </w:p>
    <w:p w14:paraId="501C2A7F" w14:textId="373BB32B" w:rsidR="00567F81" w:rsidRDefault="00F208AE" w:rsidP="00DE04C3">
      <w:r>
        <w:t xml:space="preserve">     </w:t>
      </w:r>
      <w:r>
        <w:rPr>
          <w:b/>
        </w:rPr>
        <w:t xml:space="preserve">May Conference for the NH Library Trustees: </w:t>
      </w:r>
      <w:r>
        <w:t xml:space="preserve">Check your email for dates and times. </w:t>
      </w:r>
    </w:p>
    <w:p w14:paraId="5806DF28" w14:textId="19DFFB0E" w:rsidR="001853CC" w:rsidRDefault="001853CC" w:rsidP="001853CC">
      <w:pPr>
        <w:rPr>
          <w:b/>
        </w:rPr>
      </w:pPr>
      <w:r>
        <w:t xml:space="preserve">     </w:t>
      </w:r>
      <w:r>
        <w:rPr>
          <w:b/>
        </w:rPr>
        <w:t xml:space="preserve">Per the Fair Labor Standards Act, Kandace Knowlton, Director is eligible to receive    </w:t>
      </w:r>
    </w:p>
    <w:p w14:paraId="6F0851EE" w14:textId="77777777" w:rsidR="001853CC" w:rsidRDefault="001853CC" w:rsidP="001853CC">
      <w:r>
        <w:rPr>
          <w:b/>
        </w:rPr>
        <w:t xml:space="preserve">     overtime compensation for this fiscal year for hours worked over 40 hours. </w:t>
      </w:r>
      <w:r>
        <w:t xml:space="preserve">Motion to </w:t>
      </w:r>
    </w:p>
    <w:p w14:paraId="08872915" w14:textId="08B12C97" w:rsidR="001853CC" w:rsidRPr="001853CC" w:rsidRDefault="001853CC" w:rsidP="001853CC">
      <w:r>
        <w:t xml:space="preserve">     accept (Deb). Seconded (Mary J).</w:t>
      </w:r>
    </w:p>
    <w:p w14:paraId="63972F96" w14:textId="77777777" w:rsidR="00F208AE" w:rsidRDefault="00F208AE" w:rsidP="00DE04C3"/>
    <w:p w14:paraId="3A098B73" w14:textId="77777777" w:rsidR="00F208AE" w:rsidRDefault="00F208AE" w:rsidP="00DE04C3">
      <w:pPr>
        <w:rPr>
          <w:b/>
        </w:rPr>
      </w:pPr>
      <w:r>
        <w:rPr>
          <w:b/>
        </w:rPr>
        <w:t>Plan next Month’s agenda.</w:t>
      </w:r>
    </w:p>
    <w:p w14:paraId="1B377B38" w14:textId="77777777" w:rsidR="00F208AE" w:rsidRDefault="00F208AE" w:rsidP="00DE04C3">
      <w:pPr>
        <w:rPr>
          <w:b/>
        </w:rPr>
      </w:pPr>
    </w:p>
    <w:p w14:paraId="3A7ECEEA" w14:textId="77777777" w:rsidR="00F208AE" w:rsidRDefault="00F208AE" w:rsidP="00DE04C3">
      <w:r>
        <w:rPr>
          <w:b/>
        </w:rPr>
        <w:t xml:space="preserve">Meeting Adjourned: </w:t>
      </w:r>
      <w:r>
        <w:t>8:30 pm.</w:t>
      </w:r>
    </w:p>
    <w:p w14:paraId="2DD4A9FF" w14:textId="77777777" w:rsidR="00F208AE" w:rsidRDefault="00F208AE" w:rsidP="00DE04C3"/>
    <w:p w14:paraId="528A5DF3" w14:textId="77777777" w:rsidR="00F208AE" w:rsidRDefault="00F208AE" w:rsidP="00DE04C3">
      <w:r>
        <w:rPr>
          <w:b/>
        </w:rPr>
        <w:t xml:space="preserve">Next Meeting: </w:t>
      </w:r>
      <w:r>
        <w:t>Tuesday, April 16, 2019 @ 6:30 m.</w:t>
      </w:r>
    </w:p>
    <w:p w14:paraId="2143039A" w14:textId="77777777" w:rsidR="00F208AE" w:rsidRDefault="00F208AE" w:rsidP="00DE04C3"/>
    <w:p w14:paraId="22EDF9FF" w14:textId="77777777" w:rsidR="00F208AE" w:rsidRPr="00F208AE" w:rsidRDefault="00F208AE" w:rsidP="00DE04C3">
      <w:r>
        <w:rPr>
          <w:b/>
        </w:rPr>
        <w:t xml:space="preserve">Submitted by: </w:t>
      </w:r>
      <w:r>
        <w:t>Mary Jennings, Secretary.</w:t>
      </w:r>
    </w:p>
    <w:p w14:paraId="1E9C7751" w14:textId="77777777" w:rsidR="00567F81" w:rsidRPr="007714FF" w:rsidRDefault="00567F81" w:rsidP="00DE04C3"/>
    <w:p w14:paraId="739A236F" w14:textId="77777777" w:rsidR="007714FF" w:rsidRDefault="007714FF" w:rsidP="00DE04C3"/>
    <w:p w14:paraId="7B4E3E53" w14:textId="77777777" w:rsidR="007714FF" w:rsidRDefault="007714FF" w:rsidP="00DE04C3"/>
    <w:p w14:paraId="03B9F0AA" w14:textId="77777777" w:rsidR="007714FF" w:rsidRPr="007714FF" w:rsidRDefault="007714FF" w:rsidP="00DE04C3">
      <w:r>
        <w:t xml:space="preserve"> </w:t>
      </w:r>
    </w:p>
    <w:p w14:paraId="0F525CA3" w14:textId="77777777" w:rsidR="007714FF" w:rsidRDefault="007714FF" w:rsidP="00DE04C3"/>
    <w:p w14:paraId="65B89980" w14:textId="77777777" w:rsidR="007714FF" w:rsidRPr="000A09C3" w:rsidRDefault="007714FF" w:rsidP="00DE04C3"/>
    <w:p w14:paraId="75E5BDDB" w14:textId="77777777" w:rsidR="000A09C3" w:rsidRPr="00DE04C3" w:rsidRDefault="000A09C3" w:rsidP="00DE04C3"/>
    <w:p w14:paraId="09B16C27" w14:textId="77777777" w:rsidR="00DE04C3" w:rsidRDefault="00DE04C3" w:rsidP="00DE04C3">
      <w:pPr>
        <w:jc w:val="center"/>
      </w:pPr>
    </w:p>
    <w:p w14:paraId="768ED5BA" w14:textId="77777777" w:rsidR="00DE04C3" w:rsidRDefault="00DE04C3" w:rsidP="00DE04C3"/>
    <w:sectPr w:rsidR="00DE04C3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72"/>
    <w:rsid w:val="000A09C3"/>
    <w:rsid w:val="001853CC"/>
    <w:rsid w:val="00546E4D"/>
    <w:rsid w:val="00567F81"/>
    <w:rsid w:val="005B2572"/>
    <w:rsid w:val="00746A5E"/>
    <w:rsid w:val="007714FF"/>
    <w:rsid w:val="00893C94"/>
    <w:rsid w:val="00D161F4"/>
    <w:rsid w:val="00DE04C3"/>
    <w:rsid w:val="00F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97250"/>
  <w15:chartTrackingRefBased/>
  <w15:docId w15:val="{41A6CB2A-D1C4-F24C-8768-FDA56449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2019-04-04T12:04:00Z</cp:lastPrinted>
  <dcterms:created xsi:type="dcterms:W3CDTF">2019-04-04T12:04:00Z</dcterms:created>
  <dcterms:modified xsi:type="dcterms:W3CDTF">2019-04-04T12:04:00Z</dcterms:modified>
</cp:coreProperties>
</file>