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C56EA">
        <w:rPr>
          <w:sz w:val="32"/>
          <w:szCs w:val="32"/>
        </w:rPr>
        <w:t xml:space="preserve">June </w:t>
      </w:r>
      <w:r w:rsidR="00157862">
        <w:rPr>
          <w:sz w:val="32"/>
          <w:szCs w:val="32"/>
        </w:rPr>
        <w:t>29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157862">
        <w:rPr>
          <w:sz w:val="32"/>
          <w:szCs w:val="32"/>
        </w:rPr>
        <w:t>21</w:t>
      </w:r>
      <w:r>
        <w:rPr>
          <w:sz w:val="32"/>
          <w:szCs w:val="32"/>
        </w:rPr>
        <w:t>, 6:</w:t>
      </w:r>
      <w:r w:rsidR="005C56EA">
        <w:rPr>
          <w:sz w:val="32"/>
          <w:szCs w:val="32"/>
        </w:rPr>
        <w:t>3</w:t>
      </w:r>
      <w:r w:rsidR="00BF6C21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111E9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D005D1" w:rsidRDefault="00D005D1" w:rsidP="00111E98">
      <w:pPr>
        <w:pStyle w:val="NoSpacing"/>
        <w:jc w:val="center"/>
        <w:rPr>
          <w:sz w:val="32"/>
          <w:szCs w:val="32"/>
        </w:rPr>
      </w:pPr>
    </w:p>
    <w:p w:rsidR="00C004B3" w:rsidRDefault="00C004B3" w:rsidP="00C004B3">
      <w:pPr>
        <w:pStyle w:val="NoSpacing"/>
        <w:rPr>
          <w:sz w:val="32"/>
          <w:szCs w:val="32"/>
        </w:rPr>
      </w:pPr>
    </w:p>
    <w:p w:rsidR="003B55C8" w:rsidRPr="003B55C8" w:rsidRDefault="0081268C" w:rsidP="00D43D7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4670086" wp14:editId="3E8BE2AE">
            <wp:extent cx="1238250" cy="1256196"/>
            <wp:effectExtent l="0" t="0" r="0" b="1270"/>
            <wp:docPr id="1" name="Picture 1" descr="C:\Users\owner\AppData\Local\Microsoft\Windows\INetCache\IE\LQU3F0WQ\american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QU3F0WQ\americanfla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21" cy="12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Call to Order</w:t>
      </w:r>
    </w:p>
    <w:p w:rsidR="002E4A89" w:rsidRPr="003E49B0" w:rsidRDefault="002E4A89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Attendance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Review and Approval of agenda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Secretary's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Director’s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Donations and Contributions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Treasurer’s Report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Approval of Expenditures and Incoming Checks</w:t>
      </w:r>
    </w:p>
    <w:p w:rsidR="00166514" w:rsidRDefault="00166514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Monthly Statistics</w:t>
      </w:r>
    </w:p>
    <w:p w:rsidR="00D43D76" w:rsidRDefault="00D43D76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Budget</w:t>
      </w:r>
    </w:p>
    <w:p w:rsidR="00D43D76" w:rsidRDefault="00D43D76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32"/>
          <w:szCs w:val="32"/>
        </w:rPr>
        <w:t>Old Business:</w:t>
      </w:r>
      <w:r w:rsidR="00157862">
        <w:rPr>
          <w:rFonts w:ascii="Calibri" w:eastAsia="Times New Roman" w:hAnsi="Calibri" w:cs="Times New Roman"/>
          <w:sz w:val="32"/>
          <w:szCs w:val="32"/>
        </w:rPr>
        <w:t xml:space="preserve"> Tables for meeting room</w:t>
      </w:r>
    </w:p>
    <w:p w:rsidR="00166514" w:rsidRP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66514">
        <w:rPr>
          <w:rFonts w:ascii="Calibri" w:eastAsia="Times New Roman" w:hAnsi="Calibri" w:cs="Times New Roman"/>
          <w:sz w:val="32"/>
          <w:szCs w:val="32"/>
        </w:rPr>
        <w:t>New Business:</w:t>
      </w:r>
    </w:p>
    <w:p w:rsidR="00157862" w:rsidRDefault="00157862" w:rsidP="0016651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Election of Officers</w:t>
      </w:r>
    </w:p>
    <w:p w:rsidR="00166514" w:rsidRDefault="00166514" w:rsidP="0016651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Annual review of Policy Statement</w:t>
      </w:r>
    </w:p>
    <w:p w:rsidR="00157862" w:rsidRDefault="00157862" w:rsidP="0016651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Vote on </w:t>
      </w:r>
      <w:r w:rsidR="006D43FF">
        <w:rPr>
          <w:rFonts w:ascii="Calibri" w:eastAsia="Times New Roman" w:hAnsi="Calibri" w:cs="Times New Roman"/>
          <w:sz w:val="32"/>
          <w:szCs w:val="32"/>
        </w:rPr>
        <w:t>Phase</w:t>
      </w:r>
      <w:r>
        <w:rPr>
          <w:rFonts w:ascii="Calibri" w:eastAsia="Times New Roman" w:hAnsi="Calibri" w:cs="Times New Roman"/>
          <w:sz w:val="32"/>
          <w:szCs w:val="32"/>
        </w:rPr>
        <w:t xml:space="preserve"> 4 of the COVID policy</w:t>
      </w:r>
    </w:p>
    <w:p w:rsid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Plan next month’s agenda</w:t>
      </w:r>
    </w:p>
    <w:p w:rsidR="00166514" w:rsidRDefault="00157862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Next Meeting: July 20</w:t>
      </w:r>
      <w:r w:rsidR="005C56EA">
        <w:rPr>
          <w:rFonts w:ascii="Calibri" w:eastAsia="Times New Roman" w:hAnsi="Calibri" w:cs="Times New Roman"/>
          <w:sz w:val="32"/>
          <w:szCs w:val="32"/>
        </w:rPr>
        <w:t>, 20</w:t>
      </w:r>
      <w:r>
        <w:rPr>
          <w:rFonts w:ascii="Calibri" w:eastAsia="Times New Roman" w:hAnsi="Calibri" w:cs="Times New Roman"/>
          <w:sz w:val="32"/>
          <w:szCs w:val="32"/>
        </w:rPr>
        <w:t>21</w:t>
      </w:r>
      <w:r w:rsidR="005C56EA">
        <w:rPr>
          <w:rFonts w:ascii="Calibri" w:eastAsia="Times New Roman" w:hAnsi="Calibri" w:cs="Times New Roman"/>
          <w:sz w:val="32"/>
          <w:szCs w:val="32"/>
        </w:rPr>
        <w:t xml:space="preserve"> 6:3</w:t>
      </w:r>
      <w:r w:rsidR="00166514">
        <w:rPr>
          <w:rFonts w:ascii="Calibri" w:eastAsia="Times New Roman" w:hAnsi="Calibri" w:cs="Times New Roman"/>
          <w:sz w:val="32"/>
          <w:szCs w:val="32"/>
        </w:rPr>
        <w:t>0 pm</w:t>
      </w:r>
    </w:p>
    <w:p w:rsidR="003B55C8" w:rsidRPr="00D43D76" w:rsidRDefault="00166514" w:rsidP="003B55C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Adjourn</w:t>
      </w:r>
    </w:p>
    <w:sectPr w:rsidR="003B55C8" w:rsidRPr="00D43D76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6616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376"/>
    <w:multiLevelType w:val="hybridMultilevel"/>
    <w:tmpl w:val="D020ED9A"/>
    <w:lvl w:ilvl="0" w:tplc="BBB828E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1A9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406F"/>
    <w:multiLevelType w:val="hybridMultilevel"/>
    <w:tmpl w:val="4332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47F82"/>
    <w:multiLevelType w:val="hybridMultilevel"/>
    <w:tmpl w:val="FEA2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82652"/>
    <w:multiLevelType w:val="hybridMultilevel"/>
    <w:tmpl w:val="B67E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5D7E"/>
    <w:multiLevelType w:val="hybridMultilevel"/>
    <w:tmpl w:val="E5DA6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72803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66183"/>
    <w:multiLevelType w:val="hybridMultilevel"/>
    <w:tmpl w:val="344E1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4565E3"/>
    <w:multiLevelType w:val="hybridMultilevel"/>
    <w:tmpl w:val="E1425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369F3"/>
    <w:rsid w:val="000D4E04"/>
    <w:rsid w:val="001007C9"/>
    <w:rsid w:val="00111E98"/>
    <w:rsid w:val="001208A6"/>
    <w:rsid w:val="00157862"/>
    <w:rsid w:val="00166514"/>
    <w:rsid w:val="0025740D"/>
    <w:rsid w:val="002E4A89"/>
    <w:rsid w:val="002F2AAF"/>
    <w:rsid w:val="003422A1"/>
    <w:rsid w:val="003465F0"/>
    <w:rsid w:val="003878FB"/>
    <w:rsid w:val="003B55C8"/>
    <w:rsid w:val="003E49B0"/>
    <w:rsid w:val="00405B23"/>
    <w:rsid w:val="00431B5D"/>
    <w:rsid w:val="004608CA"/>
    <w:rsid w:val="00475E15"/>
    <w:rsid w:val="004E41B7"/>
    <w:rsid w:val="004F4FFF"/>
    <w:rsid w:val="00507FBC"/>
    <w:rsid w:val="005125EB"/>
    <w:rsid w:val="00537C85"/>
    <w:rsid w:val="00553AB3"/>
    <w:rsid w:val="005A19B9"/>
    <w:rsid w:val="005A60BA"/>
    <w:rsid w:val="005C56EA"/>
    <w:rsid w:val="005E099E"/>
    <w:rsid w:val="00651285"/>
    <w:rsid w:val="00652D60"/>
    <w:rsid w:val="006D43FF"/>
    <w:rsid w:val="006D6CCE"/>
    <w:rsid w:val="007418AA"/>
    <w:rsid w:val="00751FC5"/>
    <w:rsid w:val="007708A3"/>
    <w:rsid w:val="007D665E"/>
    <w:rsid w:val="0081268C"/>
    <w:rsid w:val="008F1BC4"/>
    <w:rsid w:val="00AB3A2F"/>
    <w:rsid w:val="00B641AC"/>
    <w:rsid w:val="00B85FB7"/>
    <w:rsid w:val="00BF6C21"/>
    <w:rsid w:val="00C004B3"/>
    <w:rsid w:val="00C06CDC"/>
    <w:rsid w:val="00C13564"/>
    <w:rsid w:val="00C138B7"/>
    <w:rsid w:val="00C31911"/>
    <w:rsid w:val="00C55BAA"/>
    <w:rsid w:val="00CA6C90"/>
    <w:rsid w:val="00CD730C"/>
    <w:rsid w:val="00CF6087"/>
    <w:rsid w:val="00D005D1"/>
    <w:rsid w:val="00D43D76"/>
    <w:rsid w:val="00DB2003"/>
    <w:rsid w:val="00E97FA7"/>
    <w:rsid w:val="00F330F5"/>
    <w:rsid w:val="00F46DD9"/>
    <w:rsid w:val="00F66D68"/>
    <w:rsid w:val="00F771ED"/>
    <w:rsid w:val="00F970FE"/>
    <w:rsid w:val="00FA1A46"/>
    <w:rsid w:val="00FA36CA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20C48-75B0-4DBB-BEDB-B330580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2015-05-05T23:36:00Z</cp:lastPrinted>
  <dcterms:created xsi:type="dcterms:W3CDTF">2021-06-28T14:28:00Z</dcterms:created>
  <dcterms:modified xsi:type="dcterms:W3CDTF">2021-06-28T14:29:00Z</dcterms:modified>
</cp:coreProperties>
</file>