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C18F6" w14:textId="1A9D67B9" w:rsidR="00DE414A" w:rsidRDefault="00AB765E" w:rsidP="00AB765E">
      <w:pPr>
        <w:spacing w:after="0"/>
        <w:jc w:val="center"/>
        <w:rPr>
          <w:rFonts w:ascii="Arial" w:hAnsi="Arial" w:cs="Arial"/>
          <w:b/>
          <w:sz w:val="24"/>
          <w:szCs w:val="24"/>
        </w:rPr>
      </w:pPr>
      <w:r>
        <w:rPr>
          <w:rFonts w:ascii="Arial" w:hAnsi="Arial" w:cs="Arial"/>
          <w:b/>
          <w:sz w:val="24"/>
          <w:szCs w:val="24"/>
        </w:rPr>
        <w:t>Town of Chester</w:t>
      </w:r>
    </w:p>
    <w:p w14:paraId="52D247A2" w14:textId="77777777" w:rsidR="00EE3BA4" w:rsidRDefault="00AB765E" w:rsidP="00AB765E">
      <w:pPr>
        <w:spacing w:after="0"/>
        <w:jc w:val="center"/>
        <w:rPr>
          <w:rFonts w:ascii="Arial" w:hAnsi="Arial" w:cs="Arial"/>
          <w:b/>
          <w:sz w:val="24"/>
          <w:szCs w:val="24"/>
        </w:rPr>
      </w:pPr>
      <w:r>
        <w:rPr>
          <w:rFonts w:ascii="Arial" w:hAnsi="Arial" w:cs="Arial"/>
          <w:b/>
          <w:sz w:val="24"/>
          <w:szCs w:val="24"/>
        </w:rPr>
        <w:t>Zoning Board of Adjustment</w:t>
      </w:r>
    </w:p>
    <w:p w14:paraId="1631F977" w14:textId="58927994" w:rsidR="00AB765E" w:rsidRDefault="003A7DC9" w:rsidP="001B4EF3">
      <w:pPr>
        <w:spacing w:after="0"/>
        <w:jc w:val="center"/>
        <w:rPr>
          <w:rFonts w:ascii="Arial" w:hAnsi="Arial" w:cs="Arial"/>
          <w:b/>
          <w:sz w:val="24"/>
          <w:szCs w:val="24"/>
        </w:rPr>
      </w:pPr>
      <w:r>
        <w:rPr>
          <w:rFonts w:ascii="Arial" w:hAnsi="Arial" w:cs="Arial"/>
          <w:b/>
          <w:sz w:val="24"/>
          <w:szCs w:val="24"/>
        </w:rPr>
        <w:t>Dec</w:t>
      </w:r>
      <w:r w:rsidR="00AC268B">
        <w:rPr>
          <w:rFonts w:ascii="Arial" w:hAnsi="Arial" w:cs="Arial"/>
          <w:b/>
          <w:sz w:val="24"/>
          <w:szCs w:val="24"/>
        </w:rPr>
        <w:t>em</w:t>
      </w:r>
      <w:r w:rsidR="00921683">
        <w:rPr>
          <w:rFonts w:ascii="Arial" w:hAnsi="Arial" w:cs="Arial"/>
          <w:b/>
          <w:sz w:val="24"/>
          <w:szCs w:val="24"/>
        </w:rPr>
        <w:t xml:space="preserve">ber </w:t>
      </w:r>
      <w:r>
        <w:rPr>
          <w:rFonts w:ascii="Arial" w:hAnsi="Arial" w:cs="Arial"/>
          <w:b/>
          <w:sz w:val="24"/>
          <w:szCs w:val="24"/>
        </w:rPr>
        <w:t>19</w:t>
      </w:r>
      <w:r w:rsidR="00223DA9">
        <w:rPr>
          <w:rFonts w:ascii="Arial" w:hAnsi="Arial" w:cs="Arial"/>
          <w:b/>
          <w:sz w:val="24"/>
          <w:szCs w:val="24"/>
        </w:rPr>
        <w:t>, 202</w:t>
      </w:r>
      <w:r w:rsidR="00D4704A">
        <w:rPr>
          <w:rFonts w:ascii="Arial" w:hAnsi="Arial" w:cs="Arial"/>
          <w:b/>
          <w:sz w:val="24"/>
          <w:szCs w:val="24"/>
        </w:rPr>
        <w:t>3</w:t>
      </w:r>
    </w:p>
    <w:p w14:paraId="6EF8EF7C" w14:textId="4550C18A" w:rsidR="003F7920" w:rsidRDefault="003F7920" w:rsidP="00AB765E">
      <w:pPr>
        <w:spacing w:after="0"/>
        <w:jc w:val="center"/>
        <w:rPr>
          <w:rFonts w:ascii="Arial" w:hAnsi="Arial" w:cs="Arial"/>
          <w:b/>
          <w:sz w:val="24"/>
          <w:szCs w:val="24"/>
        </w:rPr>
      </w:pPr>
      <w:r>
        <w:rPr>
          <w:rFonts w:ascii="Arial" w:hAnsi="Arial" w:cs="Arial"/>
          <w:b/>
          <w:sz w:val="24"/>
          <w:szCs w:val="24"/>
        </w:rPr>
        <w:t>Town Hall</w:t>
      </w:r>
    </w:p>
    <w:p w14:paraId="461DA532" w14:textId="28CA0956" w:rsidR="003F7920" w:rsidRDefault="000D4D58" w:rsidP="00AB765E">
      <w:pPr>
        <w:spacing w:after="0"/>
        <w:jc w:val="center"/>
        <w:rPr>
          <w:rFonts w:ascii="Arial" w:hAnsi="Arial" w:cs="Arial"/>
          <w:b/>
          <w:sz w:val="24"/>
          <w:szCs w:val="24"/>
        </w:rPr>
      </w:pPr>
      <w:r>
        <w:rPr>
          <w:rFonts w:ascii="Arial" w:hAnsi="Arial" w:cs="Arial"/>
          <w:b/>
          <w:sz w:val="24"/>
          <w:szCs w:val="24"/>
        </w:rPr>
        <w:t xml:space="preserve">7:00 </w:t>
      </w:r>
      <w:r w:rsidR="00E9356A">
        <w:rPr>
          <w:rFonts w:ascii="Arial" w:hAnsi="Arial" w:cs="Arial"/>
          <w:b/>
          <w:sz w:val="24"/>
          <w:szCs w:val="24"/>
        </w:rPr>
        <w:t>PM</w:t>
      </w:r>
    </w:p>
    <w:p w14:paraId="0E1FE8F3" w14:textId="61ED5521" w:rsidR="00AB765E" w:rsidRDefault="00C93DE3" w:rsidP="00AB765E">
      <w:pPr>
        <w:spacing w:after="0"/>
        <w:jc w:val="center"/>
        <w:rPr>
          <w:rFonts w:ascii="Arial" w:hAnsi="Arial" w:cs="Arial"/>
          <w:b/>
          <w:sz w:val="24"/>
          <w:szCs w:val="24"/>
        </w:rPr>
      </w:pPr>
      <w:r>
        <w:rPr>
          <w:rFonts w:ascii="Arial" w:hAnsi="Arial" w:cs="Arial"/>
          <w:b/>
          <w:sz w:val="24"/>
          <w:szCs w:val="24"/>
        </w:rPr>
        <w:t xml:space="preserve">Approved </w:t>
      </w:r>
      <w:r w:rsidR="00AB765E">
        <w:rPr>
          <w:rFonts w:ascii="Arial" w:hAnsi="Arial" w:cs="Arial"/>
          <w:b/>
          <w:sz w:val="24"/>
          <w:szCs w:val="24"/>
        </w:rPr>
        <w:t>Minutes</w:t>
      </w:r>
    </w:p>
    <w:p w14:paraId="38C89CBC" w14:textId="29F055B3" w:rsidR="00AB765E" w:rsidRDefault="00AB3CF6" w:rsidP="00AB765E">
      <w:pPr>
        <w:rPr>
          <w:rFonts w:ascii="Arial" w:hAnsi="Arial" w:cs="Arial"/>
          <w:b/>
          <w:sz w:val="24"/>
          <w:szCs w:val="24"/>
        </w:rPr>
      </w:pPr>
      <w:r>
        <w:rPr>
          <w:rFonts w:ascii="Arial" w:hAnsi="Arial" w:cs="Arial"/>
          <w:b/>
          <w:sz w:val="24"/>
          <w:szCs w:val="24"/>
        </w:rPr>
        <w:t>Members Present:</w:t>
      </w:r>
    </w:p>
    <w:p w14:paraId="551C06F4" w14:textId="77777777" w:rsidR="00AC268B" w:rsidRDefault="00AC268B" w:rsidP="00AC268B">
      <w:pPr>
        <w:spacing w:after="0"/>
        <w:rPr>
          <w:rFonts w:ascii="Arial" w:hAnsi="Arial" w:cs="Arial"/>
        </w:rPr>
      </w:pPr>
      <w:r>
        <w:rPr>
          <w:rFonts w:ascii="Arial" w:hAnsi="Arial" w:cs="Arial"/>
        </w:rPr>
        <w:t>Chair Billie Maloney</w:t>
      </w:r>
    </w:p>
    <w:p w14:paraId="42644A8C" w14:textId="159AEE5A" w:rsidR="00921683" w:rsidRDefault="00921683" w:rsidP="00921683">
      <w:pPr>
        <w:spacing w:after="0"/>
        <w:rPr>
          <w:rFonts w:ascii="Arial" w:hAnsi="Arial" w:cs="Arial"/>
        </w:rPr>
      </w:pPr>
      <w:r>
        <w:rPr>
          <w:rFonts w:ascii="Arial" w:hAnsi="Arial" w:cs="Arial"/>
        </w:rPr>
        <w:t>Vice-Chair Kevin Scott</w:t>
      </w:r>
    </w:p>
    <w:p w14:paraId="459F2FCF" w14:textId="20443BAF" w:rsidR="00D4704A" w:rsidRDefault="00D4704A" w:rsidP="00D73B8F">
      <w:pPr>
        <w:spacing w:after="0"/>
        <w:rPr>
          <w:rFonts w:ascii="Arial" w:hAnsi="Arial" w:cs="Arial"/>
        </w:rPr>
      </w:pPr>
      <w:r>
        <w:rPr>
          <w:rFonts w:ascii="Arial" w:hAnsi="Arial" w:cs="Arial"/>
        </w:rPr>
        <w:t>Jack Cannon</w:t>
      </w:r>
    </w:p>
    <w:p w14:paraId="5E01AA61" w14:textId="77777777" w:rsidR="002B71F8" w:rsidRDefault="002B71F8" w:rsidP="002B71F8">
      <w:pPr>
        <w:spacing w:after="0"/>
        <w:rPr>
          <w:rFonts w:ascii="Arial" w:hAnsi="Arial" w:cs="Arial"/>
        </w:rPr>
      </w:pPr>
      <w:r>
        <w:rPr>
          <w:rFonts w:ascii="Arial" w:hAnsi="Arial" w:cs="Arial"/>
        </w:rPr>
        <w:t>William Gregsak</w:t>
      </w:r>
    </w:p>
    <w:p w14:paraId="43BF3BC3" w14:textId="77777777" w:rsidR="0082064C" w:rsidRDefault="0082064C" w:rsidP="00D30D5C">
      <w:pPr>
        <w:spacing w:after="0"/>
        <w:rPr>
          <w:rFonts w:ascii="Arial" w:hAnsi="Arial" w:cs="Arial"/>
        </w:rPr>
      </w:pPr>
    </w:p>
    <w:p w14:paraId="2B3E2BB3" w14:textId="64C6FCCC" w:rsidR="00DA38B6" w:rsidRDefault="00AB3CF6" w:rsidP="00AB765E">
      <w:pPr>
        <w:rPr>
          <w:rFonts w:ascii="Arial" w:hAnsi="Arial" w:cs="Arial"/>
          <w:b/>
          <w:sz w:val="24"/>
          <w:szCs w:val="24"/>
        </w:rPr>
      </w:pPr>
      <w:r>
        <w:rPr>
          <w:rFonts w:ascii="Arial" w:hAnsi="Arial" w:cs="Arial"/>
          <w:b/>
          <w:sz w:val="24"/>
          <w:szCs w:val="24"/>
        </w:rPr>
        <w:t>Members Absent:</w:t>
      </w:r>
    </w:p>
    <w:p w14:paraId="5F2856F1" w14:textId="77777777" w:rsidR="003A7DC9" w:rsidRDefault="003A7DC9" w:rsidP="003A7DC9">
      <w:pPr>
        <w:spacing w:after="0"/>
        <w:rPr>
          <w:rFonts w:ascii="Arial" w:hAnsi="Arial" w:cs="Arial"/>
        </w:rPr>
      </w:pPr>
      <w:r>
        <w:rPr>
          <w:rFonts w:ascii="Arial" w:hAnsi="Arial" w:cs="Arial"/>
        </w:rPr>
        <w:t>Jason Walsh</w:t>
      </w:r>
    </w:p>
    <w:p w14:paraId="299C54A3" w14:textId="77777777" w:rsidR="003A7DC9" w:rsidRDefault="003A7DC9" w:rsidP="003A7DC9">
      <w:pPr>
        <w:spacing w:after="0"/>
        <w:rPr>
          <w:rFonts w:ascii="Arial" w:hAnsi="Arial" w:cs="Arial"/>
        </w:rPr>
      </w:pPr>
      <w:r>
        <w:rPr>
          <w:rFonts w:ascii="Arial" w:hAnsi="Arial" w:cs="Arial"/>
        </w:rPr>
        <w:t>Rick Snyder, Alternate and Planning Board Liaison</w:t>
      </w:r>
    </w:p>
    <w:p w14:paraId="6BC2428A" w14:textId="0A312D8B" w:rsidR="006578E6" w:rsidRDefault="006578E6" w:rsidP="006578E6">
      <w:pPr>
        <w:spacing w:after="0"/>
        <w:rPr>
          <w:rFonts w:ascii="Arial" w:hAnsi="Arial" w:cs="Arial"/>
        </w:rPr>
      </w:pPr>
      <w:r>
        <w:rPr>
          <w:rFonts w:ascii="Arial" w:hAnsi="Arial" w:cs="Arial"/>
        </w:rPr>
        <w:t>Selectman Dick Trask</w:t>
      </w:r>
      <w:r w:rsidR="00835AE9">
        <w:rPr>
          <w:rFonts w:ascii="Arial" w:hAnsi="Arial" w:cs="Arial"/>
        </w:rPr>
        <w:t xml:space="preserve">, Select Board </w:t>
      </w:r>
      <w:r>
        <w:rPr>
          <w:rFonts w:ascii="Arial" w:hAnsi="Arial" w:cs="Arial"/>
        </w:rPr>
        <w:t>Liaison</w:t>
      </w:r>
    </w:p>
    <w:p w14:paraId="50BE2D1D" w14:textId="77777777" w:rsidR="000127A7" w:rsidRDefault="000127A7" w:rsidP="006578E6">
      <w:pPr>
        <w:spacing w:after="0"/>
        <w:rPr>
          <w:rFonts w:ascii="Arial" w:hAnsi="Arial" w:cs="Arial"/>
        </w:rPr>
      </w:pPr>
    </w:p>
    <w:p w14:paraId="488F7EF4" w14:textId="49148B31" w:rsidR="000127A7" w:rsidRDefault="000127A7" w:rsidP="006578E6">
      <w:pPr>
        <w:spacing w:after="0"/>
        <w:rPr>
          <w:rFonts w:ascii="Arial" w:hAnsi="Arial" w:cs="Arial"/>
          <w:b/>
          <w:bCs/>
          <w:sz w:val="24"/>
          <w:szCs w:val="24"/>
        </w:rPr>
      </w:pPr>
      <w:r>
        <w:rPr>
          <w:rFonts w:ascii="Arial" w:hAnsi="Arial" w:cs="Arial"/>
          <w:b/>
          <w:bCs/>
          <w:sz w:val="24"/>
          <w:szCs w:val="24"/>
        </w:rPr>
        <w:t>Other Persons Present:</w:t>
      </w:r>
    </w:p>
    <w:p w14:paraId="1FCAB26F" w14:textId="77777777" w:rsidR="000127A7" w:rsidRDefault="000127A7" w:rsidP="006578E6">
      <w:pPr>
        <w:spacing w:after="0"/>
        <w:rPr>
          <w:rFonts w:ascii="Arial" w:hAnsi="Arial" w:cs="Arial"/>
          <w:b/>
          <w:bCs/>
          <w:sz w:val="24"/>
          <w:szCs w:val="24"/>
        </w:rPr>
      </w:pPr>
    </w:p>
    <w:p w14:paraId="44053029" w14:textId="447D1797" w:rsidR="000127A7" w:rsidRDefault="000127A7" w:rsidP="006578E6">
      <w:pPr>
        <w:spacing w:after="0"/>
        <w:rPr>
          <w:rFonts w:ascii="Arial" w:hAnsi="Arial" w:cs="Arial"/>
        </w:rPr>
      </w:pPr>
      <w:r>
        <w:rPr>
          <w:rFonts w:ascii="Arial" w:hAnsi="Arial" w:cs="Arial"/>
        </w:rPr>
        <w:t>Attorney Eli Leino</w:t>
      </w:r>
    </w:p>
    <w:p w14:paraId="6312E92A" w14:textId="05D944B5" w:rsidR="000127A7" w:rsidRDefault="000127A7" w:rsidP="006578E6">
      <w:pPr>
        <w:spacing w:after="0"/>
        <w:rPr>
          <w:rFonts w:ascii="Arial" w:hAnsi="Arial" w:cs="Arial"/>
        </w:rPr>
      </w:pPr>
      <w:r>
        <w:rPr>
          <w:rFonts w:ascii="Arial" w:hAnsi="Arial" w:cs="Arial"/>
        </w:rPr>
        <w:t>Robert Lamontagne, Fairwind Properties</w:t>
      </w:r>
    </w:p>
    <w:p w14:paraId="05B04B85" w14:textId="710E0885" w:rsidR="000127A7" w:rsidRDefault="000127A7" w:rsidP="006578E6">
      <w:pPr>
        <w:spacing w:after="0"/>
        <w:rPr>
          <w:rFonts w:ascii="Arial" w:hAnsi="Arial" w:cs="Arial"/>
        </w:rPr>
      </w:pPr>
      <w:r>
        <w:rPr>
          <w:rFonts w:ascii="Arial" w:hAnsi="Arial" w:cs="Arial"/>
        </w:rPr>
        <w:t>Conservation Chair Victor Chouinard</w:t>
      </w:r>
    </w:p>
    <w:p w14:paraId="6BCC1043" w14:textId="5EB80C5D" w:rsidR="000127A7" w:rsidRDefault="000127A7" w:rsidP="006578E6">
      <w:pPr>
        <w:spacing w:after="0"/>
        <w:rPr>
          <w:rFonts w:ascii="Arial" w:hAnsi="Arial" w:cs="Arial"/>
        </w:rPr>
      </w:pPr>
      <w:r>
        <w:rPr>
          <w:rFonts w:ascii="Arial" w:hAnsi="Arial" w:cs="Arial"/>
        </w:rPr>
        <w:t>Selectman Charles Myette</w:t>
      </w:r>
    </w:p>
    <w:p w14:paraId="69E06216" w14:textId="7D5702C3" w:rsidR="000127A7" w:rsidRDefault="000127A7" w:rsidP="006578E6">
      <w:pPr>
        <w:spacing w:after="0"/>
        <w:rPr>
          <w:rFonts w:ascii="Arial" w:hAnsi="Arial" w:cs="Arial"/>
        </w:rPr>
      </w:pPr>
      <w:r>
        <w:rPr>
          <w:rFonts w:ascii="Arial" w:hAnsi="Arial" w:cs="Arial"/>
        </w:rPr>
        <w:t>Gary Chesney</w:t>
      </w:r>
    </w:p>
    <w:p w14:paraId="38211ABA" w14:textId="4E4CCFDE" w:rsidR="000127A7" w:rsidRDefault="000127A7" w:rsidP="006578E6">
      <w:pPr>
        <w:spacing w:after="0"/>
        <w:rPr>
          <w:rFonts w:ascii="Arial" w:hAnsi="Arial" w:cs="Arial"/>
        </w:rPr>
      </w:pPr>
      <w:r>
        <w:rPr>
          <w:rFonts w:ascii="Arial" w:hAnsi="Arial" w:cs="Arial"/>
        </w:rPr>
        <w:t>Joseph Hanna</w:t>
      </w:r>
    </w:p>
    <w:p w14:paraId="3422A785" w14:textId="7394E987" w:rsidR="000127A7" w:rsidRDefault="000127A7" w:rsidP="006578E6">
      <w:pPr>
        <w:spacing w:after="0"/>
        <w:rPr>
          <w:rFonts w:ascii="Arial" w:hAnsi="Arial" w:cs="Arial"/>
        </w:rPr>
      </w:pPr>
      <w:r>
        <w:rPr>
          <w:rFonts w:ascii="Arial" w:hAnsi="Arial" w:cs="Arial"/>
        </w:rPr>
        <w:t>Paul Chisholm, Keach Nordstrom</w:t>
      </w:r>
    </w:p>
    <w:p w14:paraId="36FBE275" w14:textId="6BE44393" w:rsidR="000127A7" w:rsidRDefault="000127A7" w:rsidP="006578E6">
      <w:pPr>
        <w:spacing w:after="0"/>
        <w:rPr>
          <w:rFonts w:ascii="Arial" w:hAnsi="Arial" w:cs="Arial"/>
        </w:rPr>
      </w:pPr>
      <w:r>
        <w:rPr>
          <w:rFonts w:ascii="Arial" w:hAnsi="Arial" w:cs="Arial"/>
        </w:rPr>
        <w:t>Bryan Richter, C&amp;I Design, Inc.</w:t>
      </w:r>
    </w:p>
    <w:p w14:paraId="2D390A85" w14:textId="4E6EB5C2" w:rsidR="000127A7" w:rsidRDefault="000127A7" w:rsidP="006578E6">
      <w:pPr>
        <w:spacing w:after="0"/>
        <w:rPr>
          <w:rFonts w:ascii="Arial" w:hAnsi="Arial" w:cs="Arial"/>
        </w:rPr>
      </w:pPr>
      <w:r>
        <w:rPr>
          <w:rFonts w:ascii="Arial" w:hAnsi="Arial" w:cs="Arial"/>
        </w:rPr>
        <w:t>Darren Jones</w:t>
      </w:r>
    </w:p>
    <w:p w14:paraId="3DE7589D" w14:textId="118328A8" w:rsidR="000127A7" w:rsidRDefault="000127A7" w:rsidP="006578E6">
      <w:pPr>
        <w:spacing w:after="0"/>
        <w:rPr>
          <w:rFonts w:ascii="Arial" w:hAnsi="Arial" w:cs="Arial"/>
        </w:rPr>
      </w:pPr>
      <w:r>
        <w:rPr>
          <w:rFonts w:ascii="Arial" w:hAnsi="Arial" w:cs="Arial"/>
        </w:rPr>
        <w:t>Oliver Ford and Mary Ford</w:t>
      </w:r>
    </w:p>
    <w:p w14:paraId="452DFCB8" w14:textId="75B8D16C" w:rsidR="00E87C12" w:rsidRDefault="003A7DC9" w:rsidP="006578E6">
      <w:pPr>
        <w:spacing w:after="0"/>
        <w:rPr>
          <w:rFonts w:ascii="Arial" w:hAnsi="Arial" w:cs="Arial"/>
        </w:rPr>
      </w:pPr>
      <w:r>
        <w:rPr>
          <w:rFonts w:ascii="Arial" w:hAnsi="Arial" w:cs="Arial"/>
        </w:rPr>
        <w:t>Dr. Joseph Hagan</w:t>
      </w:r>
    </w:p>
    <w:p w14:paraId="51649D44" w14:textId="38614059" w:rsidR="00AB3CF6" w:rsidRDefault="00AB3CF6" w:rsidP="00AB3CF6">
      <w:pPr>
        <w:jc w:val="center"/>
        <w:rPr>
          <w:rFonts w:ascii="Arial" w:hAnsi="Arial" w:cs="Arial"/>
          <w:b/>
          <w:sz w:val="24"/>
          <w:szCs w:val="24"/>
        </w:rPr>
      </w:pPr>
      <w:r>
        <w:rPr>
          <w:rFonts w:ascii="Arial" w:hAnsi="Arial" w:cs="Arial"/>
          <w:b/>
          <w:sz w:val="24"/>
          <w:szCs w:val="24"/>
        </w:rPr>
        <w:t>Agenda</w:t>
      </w:r>
    </w:p>
    <w:p w14:paraId="05EE7100" w14:textId="7394DAFC" w:rsidR="00AB3CF6" w:rsidRDefault="00AB3CF6" w:rsidP="00AB3CF6">
      <w:pPr>
        <w:pStyle w:val="ListParagraph"/>
        <w:numPr>
          <w:ilvl w:val="0"/>
          <w:numId w:val="2"/>
        </w:numPr>
        <w:rPr>
          <w:rFonts w:ascii="Arial" w:hAnsi="Arial" w:cs="Arial"/>
          <w:b/>
        </w:rPr>
      </w:pPr>
      <w:r>
        <w:rPr>
          <w:rFonts w:ascii="Arial" w:hAnsi="Arial" w:cs="Arial"/>
          <w:b/>
        </w:rPr>
        <w:t>Call to Order/Roll Call</w:t>
      </w:r>
    </w:p>
    <w:p w14:paraId="27BB0CFD" w14:textId="16769C27" w:rsidR="00070F43" w:rsidRDefault="00B740A0" w:rsidP="00070F43">
      <w:pPr>
        <w:pStyle w:val="ListParagraph"/>
        <w:numPr>
          <w:ilvl w:val="0"/>
          <w:numId w:val="2"/>
        </w:numPr>
        <w:spacing w:after="0"/>
        <w:rPr>
          <w:rFonts w:ascii="Arial" w:hAnsi="Arial" w:cs="Arial"/>
          <w:b/>
        </w:rPr>
      </w:pPr>
      <w:r>
        <w:rPr>
          <w:rFonts w:ascii="Arial" w:hAnsi="Arial" w:cs="Arial"/>
          <w:b/>
        </w:rPr>
        <w:t>Non-Public Session 91-A:3(II)</w:t>
      </w:r>
      <w:r w:rsidR="003A7DC9">
        <w:rPr>
          <w:rFonts w:ascii="Arial" w:hAnsi="Arial" w:cs="Arial"/>
          <w:b/>
        </w:rPr>
        <w:t>(c),</w:t>
      </w:r>
      <w:r>
        <w:rPr>
          <w:rFonts w:ascii="Arial" w:hAnsi="Arial" w:cs="Arial"/>
          <w:b/>
        </w:rPr>
        <w:t>(</w:t>
      </w:r>
      <w:r w:rsidR="003A7DC9">
        <w:rPr>
          <w:rFonts w:ascii="Arial" w:hAnsi="Arial" w:cs="Arial"/>
          <w:b/>
        </w:rPr>
        <w:t>e</w:t>
      </w:r>
      <w:r>
        <w:rPr>
          <w:rFonts w:ascii="Arial" w:hAnsi="Arial" w:cs="Arial"/>
          <w:b/>
        </w:rPr>
        <w:t>)</w:t>
      </w:r>
      <w:r w:rsidR="00CE0E72">
        <w:rPr>
          <w:rFonts w:ascii="Arial" w:hAnsi="Arial" w:cs="Arial"/>
          <w:b/>
        </w:rPr>
        <w:t xml:space="preserve"> if </w:t>
      </w:r>
      <w:proofErr w:type="gramStart"/>
      <w:r w:rsidR="00CE0E72">
        <w:rPr>
          <w:rFonts w:ascii="Arial" w:hAnsi="Arial" w:cs="Arial"/>
          <w:b/>
        </w:rPr>
        <w:t>needed</w:t>
      </w:r>
      <w:proofErr w:type="gramEnd"/>
    </w:p>
    <w:p w14:paraId="1FB36285" w14:textId="5946BC2D" w:rsidR="005E10F4" w:rsidRDefault="005E10F4" w:rsidP="005E10F4">
      <w:pPr>
        <w:pStyle w:val="ListParagraph"/>
        <w:numPr>
          <w:ilvl w:val="0"/>
          <w:numId w:val="2"/>
        </w:numPr>
        <w:rPr>
          <w:rFonts w:ascii="Arial" w:hAnsi="Arial" w:cs="Arial"/>
          <w:b/>
        </w:rPr>
      </w:pPr>
      <w:r>
        <w:rPr>
          <w:rFonts w:ascii="Arial" w:hAnsi="Arial" w:cs="Arial"/>
          <w:b/>
        </w:rPr>
        <w:t xml:space="preserve">Approval of Meeting Minutes:  </w:t>
      </w:r>
      <w:r w:rsidR="003A7DC9">
        <w:rPr>
          <w:rFonts w:ascii="Arial" w:hAnsi="Arial" w:cs="Arial"/>
          <w:b/>
        </w:rPr>
        <w:t>Novem</w:t>
      </w:r>
      <w:r w:rsidR="00AC268B">
        <w:rPr>
          <w:rFonts w:ascii="Arial" w:hAnsi="Arial" w:cs="Arial"/>
          <w:b/>
        </w:rPr>
        <w:t>ber</w:t>
      </w:r>
      <w:r w:rsidR="00E87C12">
        <w:rPr>
          <w:rFonts w:ascii="Arial" w:hAnsi="Arial" w:cs="Arial"/>
          <w:b/>
        </w:rPr>
        <w:t xml:space="preserve"> </w:t>
      </w:r>
      <w:r w:rsidR="003A7DC9">
        <w:rPr>
          <w:rFonts w:ascii="Arial" w:hAnsi="Arial" w:cs="Arial"/>
          <w:b/>
        </w:rPr>
        <w:t>21</w:t>
      </w:r>
      <w:r w:rsidR="003D2DD8">
        <w:rPr>
          <w:rFonts w:ascii="Arial" w:hAnsi="Arial" w:cs="Arial"/>
          <w:b/>
        </w:rPr>
        <w:t xml:space="preserve">, </w:t>
      </w:r>
      <w:proofErr w:type="gramStart"/>
      <w:r w:rsidR="003D2DD8">
        <w:rPr>
          <w:rFonts w:ascii="Arial" w:hAnsi="Arial" w:cs="Arial"/>
          <w:b/>
        </w:rPr>
        <w:t>2023</w:t>
      </w:r>
      <w:proofErr w:type="gramEnd"/>
      <w:r w:rsidR="003A7DC9">
        <w:rPr>
          <w:rFonts w:ascii="Arial" w:hAnsi="Arial" w:cs="Arial"/>
          <w:b/>
        </w:rPr>
        <w:t xml:space="preserve"> and December 4, 2023 Site Walk</w:t>
      </w:r>
    </w:p>
    <w:p w14:paraId="14964117" w14:textId="04F452C0" w:rsidR="00E27500" w:rsidRDefault="00E27500" w:rsidP="00070F43">
      <w:pPr>
        <w:pStyle w:val="ListParagraph"/>
        <w:numPr>
          <w:ilvl w:val="0"/>
          <w:numId w:val="2"/>
        </w:numPr>
        <w:spacing w:after="0"/>
        <w:rPr>
          <w:rFonts w:ascii="Arial" w:hAnsi="Arial" w:cs="Arial"/>
          <w:b/>
        </w:rPr>
      </w:pPr>
      <w:r>
        <w:rPr>
          <w:rFonts w:ascii="Arial" w:hAnsi="Arial" w:cs="Arial"/>
          <w:b/>
        </w:rPr>
        <w:t>Public Hearing</w:t>
      </w:r>
      <w:r w:rsidR="00AC268B">
        <w:rPr>
          <w:rFonts w:ascii="Arial" w:hAnsi="Arial" w:cs="Arial"/>
          <w:b/>
        </w:rPr>
        <w:t>s</w:t>
      </w:r>
    </w:p>
    <w:p w14:paraId="5E7F34AB" w14:textId="734DBCB3" w:rsidR="00C1089B" w:rsidRDefault="00C1089B" w:rsidP="00C1089B">
      <w:pPr>
        <w:pStyle w:val="ListParagraph"/>
        <w:numPr>
          <w:ilvl w:val="0"/>
          <w:numId w:val="2"/>
        </w:numPr>
        <w:spacing w:after="0"/>
        <w:rPr>
          <w:rFonts w:ascii="Arial" w:hAnsi="Arial" w:cs="Arial"/>
          <w:b/>
        </w:rPr>
      </w:pPr>
      <w:r>
        <w:rPr>
          <w:rFonts w:ascii="Arial" w:hAnsi="Arial" w:cs="Arial"/>
          <w:b/>
        </w:rPr>
        <w:t xml:space="preserve">Correspondence </w:t>
      </w:r>
      <w:r w:rsidR="00921683">
        <w:rPr>
          <w:rFonts w:ascii="Arial" w:hAnsi="Arial" w:cs="Arial"/>
          <w:b/>
        </w:rPr>
        <w:t>–</w:t>
      </w:r>
      <w:r>
        <w:rPr>
          <w:rFonts w:ascii="Arial" w:hAnsi="Arial" w:cs="Arial"/>
          <w:b/>
        </w:rPr>
        <w:t xml:space="preserve"> </w:t>
      </w:r>
      <w:r w:rsidR="003A7DC9">
        <w:rPr>
          <w:rFonts w:ascii="Arial" w:hAnsi="Arial" w:cs="Arial"/>
          <w:b/>
        </w:rPr>
        <w:t xml:space="preserve">Virginia Rioux, </w:t>
      </w:r>
      <w:proofErr w:type="spellStart"/>
      <w:r w:rsidR="003A7DC9">
        <w:rPr>
          <w:rFonts w:ascii="Arial" w:hAnsi="Arial" w:cs="Arial"/>
          <w:b/>
        </w:rPr>
        <w:t>abutter</w:t>
      </w:r>
      <w:proofErr w:type="spellEnd"/>
      <w:r w:rsidR="003A7DC9">
        <w:rPr>
          <w:rFonts w:ascii="Arial" w:hAnsi="Arial" w:cs="Arial"/>
          <w:b/>
        </w:rPr>
        <w:t xml:space="preserve"> Busch Academy</w:t>
      </w:r>
    </w:p>
    <w:p w14:paraId="6AA12A76" w14:textId="35C8A29B" w:rsidR="006A3732" w:rsidRDefault="005A417E" w:rsidP="008E4696">
      <w:pPr>
        <w:pStyle w:val="ListParagraph"/>
        <w:numPr>
          <w:ilvl w:val="0"/>
          <w:numId w:val="2"/>
        </w:numPr>
        <w:spacing w:after="0"/>
        <w:rPr>
          <w:rFonts w:ascii="Arial" w:hAnsi="Arial" w:cs="Arial"/>
          <w:b/>
        </w:rPr>
      </w:pPr>
      <w:r>
        <w:rPr>
          <w:rFonts w:ascii="Arial" w:hAnsi="Arial" w:cs="Arial"/>
          <w:b/>
        </w:rPr>
        <w:t>Updates</w:t>
      </w:r>
    </w:p>
    <w:p w14:paraId="2AD1C06C" w14:textId="0AA9F897" w:rsidR="000A6CA3" w:rsidRDefault="002B71F8" w:rsidP="00E27500">
      <w:pPr>
        <w:pStyle w:val="ListParagraph"/>
        <w:spacing w:after="0"/>
        <w:rPr>
          <w:rFonts w:ascii="Arial" w:hAnsi="Arial" w:cs="Arial"/>
          <w:b/>
        </w:rPr>
      </w:pPr>
      <w:r>
        <w:rPr>
          <w:rFonts w:ascii="Arial" w:hAnsi="Arial" w:cs="Arial"/>
          <w:b/>
        </w:rPr>
        <w:t>1</w:t>
      </w:r>
      <w:r w:rsidR="000A6CA3">
        <w:rPr>
          <w:rFonts w:ascii="Arial" w:hAnsi="Arial" w:cs="Arial"/>
          <w:b/>
        </w:rPr>
        <w:t xml:space="preserve">.  </w:t>
      </w:r>
      <w:r w:rsidR="00AC268B">
        <w:rPr>
          <w:rFonts w:ascii="Arial" w:hAnsi="Arial" w:cs="Arial"/>
          <w:b/>
        </w:rPr>
        <w:t>Budget FY 2024</w:t>
      </w:r>
      <w:r w:rsidR="003A7DC9">
        <w:rPr>
          <w:rFonts w:ascii="Arial" w:hAnsi="Arial" w:cs="Arial"/>
          <w:b/>
        </w:rPr>
        <w:t xml:space="preserve"> - Jack</w:t>
      </w:r>
    </w:p>
    <w:p w14:paraId="767CFC51" w14:textId="3EFB05F8" w:rsidR="00540E02" w:rsidRDefault="00921683" w:rsidP="00E27500">
      <w:pPr>
        <w:pStyle w:val="ListParagraph"/>
        <w:spacing w:after="0"/>
        <w:rPr>
          <w:rFonts w:ascii="Arial" w:hAnsi="Arial" w:cs="Arial"/>
          <w:b/>
        </w:rPr>
      </w:pPr>
      <w:r>
        <w:rPr>
          <w:rFonts w:ascii="Arial" w:hAnsi="Arial" w:cs="Arial"/>
          <w:b/>
        </w:rPr>
        <w:t>2</w:t>
      </w:r>
      <w:r w:rsidR="00540E02">
        <w:rPr>
          <w:rFonts w:ascii="Arial" w:hAnsi="Arial" w:cs="Arial"/>
          <w:b/>
        </w:rPr>
        <w:t xml:space="preserve">.  </w:t>
      </w:r>
      <w:r w:rsidR="003D2DD8">
        <w:rPr>
          <w:rFonts w:ascii="Arial" w:hAnsi="Arial" w:cs="Arial"/>
          <w:b/>
        </w:rPr>
        <w:t>Financials</w:t>
      </w:r>
    </w:p>
    <w:p w14:paraId="7745FFE6" w14:textId="1E85D733" w:rsidR="00947538" w:rsidRDefault="003A7DC9" w:rsidP="00E27500">
      <w:pPr>
        <w:pStyle w:val="ListParagraph"/>
        <w:spacing w:after="0"/>
        <w:rPr>
          <w:rFonts w:ascii="Arial" w:hAnsi="Arial" w:cs="Arial"/>
          <w:b/>
        </w:rPr>
      </w:pPr>
      <w:r>
        <w:rPr>
          <w:rFonts w:ascii="Arial" w:hAnsi="Arial" w:cs="Arial"/>
          <w:b/>
        </w:rPr>
        <w:t>3</w:t>
      </w:r>
      <w:r w:rsidR="00947538">
        <w:rPr>
          <w:rFonts w:ascii="Arial" w:hAnsi="Arial" w:cs="Arial"/>
          <w:b/>
        </w:rPr>
        <w:t xml:space="preserve">.  </w:t>
      </w:r>
      <w:r w:rsidR="00921683">
        <w:rPr>
          <w:rFonts w:ascii="Arial" w:hAnsi="Arial" w:cs="Arial"/>
          <w:b/>
        </w:rPr>
        <w:t>Rules of Procedure</w:t>
      </w:r>
      <w:r>
        <w:rPr>
          <w:rFonts w:ascii="Arial" w:hAnsi="Arial" w:cs="Arial"/>
          <w:b/>
        </w:rPr>
        <w:t xml:space="preserve"> – Jason (Tabled)</w:t>
      </w:r>
    </w:p>
    <w:p w14:paraId="73EA3895" w14:textId="04523AA0" w:rsidR="00B65143" w:rsidRPr="002B71F8" w:rsidRDefault="00921683" w:rsidP="002B71F8">
      <w:pPr>
        <w:ind w:left="360"/>
        <w:rPr>
          <w:rFonts w:ascii="Arial" w:hAnsi="Arial" w:cs="Arial"/>
          <w:b/>
        </w:rPr>
      </w:pPr>
      <w:r>
        <w:rPr>
          <w:rFonts w:ascii="Arial" w:hAnsi="Arial" w:cs="Arial"/>
          <w:b/>
        </w:rPr>
        <w:t>7</w:t>
      </w:r>
      <w:r w:rsidR="002B71F8">
        <w:rPr>
          <w:rFonts w:ascii="Arial" w:hAnsi="Arial" w:cs="Arial"/>
          <w:b/>
        </w:rPr>
        <w:t xml:space="preserve">.  </w:t>
      </w:r>
      <w:r w:rsidR="00B9486F" w:rsidRPr="002B71F8">
        <w:rPr>
          <w:rFonts w:ascii="Arial" w:hAnsi="Arial" w:cs="Arial"/>
          <w:b/>
        </w:rPr>
        <w:t>A</w:t>
      </w:r>
      <w:r w:rsidR="00B65143" w:rsidRPr="002B71F8">
        <w:rPr>
          <w:rFonts w:ascii="Arial" w:hAnsi="Arial" w:cs="Arial"/>
          <w:b/>
        </w:rPr>
        <w:t>djournment</w:t>
      </w:r>
    </w:p>
    <w:p w14:paraId="13B546FB" w14:textId="77777777" w:rsidR="003A7DC9" w:rsidRDefault="003A7DC9">
      <w:pPr>
        <w:rPr>
          <w:rFonts w:ascii="Arial" w:hAnsi="Arial" w:cs="Arial"/>
          <w:b/>
          <w:bCs/>
          <w:sz w:val="24"/>
          <w:szCs w:val="24"/>
        </w:rPr>
      </w:pPr>
      <w:r>
        <w:rPr>
          <w:rFonts w:ascii="Arial" w:hAnsi="Arial" w:cs="Arial"/>
          <w:b/>
          <w:bCs/>
          <w:sz w:val="24"/>
          <w:szCs w:val="24"/>
        </w:rPr>
        <w:br w:type="page"/>
      </w:r>
    </w:p>
    <w:p w14:paraId="347F2F1F" w14:textId="14581F4B" w:rsidR="000571CF" w:rsidRDefault="000571CF" w:rsidP="00D30D5C">
      <w:pPr>
        <w:rPr>
          <w:rFonts w:ascii="Arial" w:hAnsi="Arial" w:cs="Arial"/>
          <w:b/>
          <w:bCs/>
          <w:sz w:val="24"/>
          <w:szCs w:val="24"/>
        </w:rPr>
      </w:pPr>
      <w:r>
        <w:rPr>
          <w:rFonts w:ascii="Arial" w:hAnsi="Arial" w:cs="Arial"/>
          <w:b/>
          <w:bCs/>
          <w:sz w:val="24"/>
          <w:szCs w:val="24"/>
        </w:rPr>
        <w:lastRenderedPageBreak/>
        <w:t>1.  Call to Order</w:t>
      </w:r>
    </w:p>
    <w:p w14:paraId="41944C41" w14:textId="197E55FC" w:rsidR="00540E02" w:rsidRDefault="00AC268B" w:rsidP="00D30D5C">
      <w:pPr>
        <w:rPr>
          <w:rFonts w:ascii="Arial" w:hAnsi="Arial" w:cs="Arial"/>
        </w:rPr>
      </w:pPr>
      <w:r>
        <w:rPr>
          <w:rFonts w:ascii="Arial" w:hAnsi="Arial" w:cs="Arial"/>
        </w:rPr>
        <w:t>Chair Maloney</w:t>
      </w:r>
      <w:r w:rsidR="00A348DE">
        <w:rPr>
          <w:rFonts w:ascii="Arial" w:hAnsi="Arial" w:cs="Arial"/>
        </w:rPr>
        <w:t xml:space="preserve"> called the meeting to order at</w:t>
      </w:r>
      <w:r w:rsidR="00385840">
        <w:rPr>
          <w:rFonts w:ascii="Arial" w:hAnsi="Arial" w:cs="Arial"/>
        </w:rPr>
        <w:t xml:space="preserve"> </w:t>
      </w:r>
      <w:r w:rsidR="006A3732">
        <w:rPr>
          <w:rFonts w:ascii="Arial" w:hAnsi="Arial" w:cs="Arial"/>
        </w:rPr>
        <w:t>7:0</w:t>
      </w:r>
      <w:r w:rsidR="002E7A8E">
        <w:rPr>
          <w:rFonts w:ascii="Arial" w:hAnsi="Arial" w:cs="Arial"/>
        </w:rPr>
        <w:t>0</w:t>
      </w:r>
      <w:r w:rsidR="00762E8D">
        <w:rPr>
          <w:rFonts w:ascii="Arial" w:hAnsi="Arial" w:cs="Arial"/>
        </w:rPr>
        <w:t xml:space="preserve"> PM</w:t>
      </w:r>
      <w:r w:rsidR="00CA5CC7">
        <w:rPr>
          <w:rFonts w:ascii="Arial" w:hAnsi="Arial" w:cs="Arial"/>
        </w:rPr>
        <w:t>.  By Roll Call were present</w:t>
      </w:r>
      <w:r w:rsidR="00FA6FFE">
        <w:rPr>
          <w:rFonts w:ascii="Arial" w:hAnsi="Arial" w:cs="Arial"/>
        </w:rPr>
        <w:t>:</w:t>
      </w:r>
      <w:r w:rsidR="00D30D5C">
        <w:rPr>
          <w:rFonts w:ascii="Arial" w:hAnsi="Arial" w:cs="Arial"/>
        </w:rPr>
        <w:t xml:space="preserve"> </w:t>
      </w:r>
      <w:r>
        <w:rPr>
          <w:rFonts w:ascii="Arial" w:hAnsi="Arial" w:cs="Arial"/>
        </w:rPr>
        <w:t xml:space="preserve">Chair Maloney, </w:t>
      </w:r>
      <w:r w:rsidR="00921683">
        <w:rPr>
          <w:rFonts w:ascii="Arial" w:hAnsi="Arial" w:cs="Arial"/>
        </w:rPr>
        <w:t>Vice-Chair Scott, J</w:t>
      </w:r>
      <w:r w:rsidR="00A03EE9">
        <w:rPr>
          <w:rFonts w:ascii="Arial" w:hAnsi="Arial" w:cs="Arial"/>
        </w:rPr>
        <w:t xml:space="preserve">ack Cannon, </w:t>
      </w:r>
      <w:r w:rsidR="003A7DC9">
        <w:rPr>
          <w:rFonts w:ascii="Arial" w:hAnsi="Arial" w:cs="Arial"/>
        </w:rPr>
        <w:t xml:space="preserve">and </w:t>
      </w:r>
      <w:r w:rsidR="002B71F8">
        <w:rPr>
          <w:rFonts w:ascii="Arial" w:hAnsi="Arial" w:cs="Arial"/>
        </w:rPr>
        <w:t>Bill Gregsak</w:t>
      </w:r>
      <w:r w:rsidR="003A7DC9">
        <w:rPr>
          <w:rFonts w:ascii="Arial" w:hAnsi="Arial" w:cs="Arial"/>
        </w:rPr>
        <w:t>.  Vice-Chair Scott explained to the applicants that there were four members present and the vote of three members were required to take any action.  He asked them to consider if they would like to continue.</w:t>
      </w:r>
    </w:p>
    <w:p w14:paraId="0B0FF496" w14:textId="77777777" w:rsidR="001A5390" w:rsidRDefault="00B9363E" w:rsidP="00D30D5C">
      <w:pPr>
        <w:rPr>
          <w:rFonts w:ascii="Arial" w:hAnsi="Arial" w:cs="Arial"/>
          <w:b/>
          <w:bCs/>
          <w:sz w:val="24"/>
          <w:szCs w:val="24"/>
        </w:rPr>
      </w:pPr>
      <w:r w:rsidRPr="00B9363E">
        <w:rPr>
          <w:rFonts w:ascii="Arial" w:hAnsi="Arial" w:cs="Arial"/>
          <w:b/>
          <w:bCs/>
          <w:sz w:val="24"/>
          <w:szCs w:val="24"/>
        </w:rPr>
        <w:t>2.  Approval of Meeting Minutes</w:t>
      </w:r>
    </w:p>
    <w:p w14:paraId="6A6BE774" w14:textId="41734EEE" w:rsidR="00B9363E" w:rsidRPr="003A7DC9" w:rsidRDefault="003A7DC9" w:rsidP="00D30D5C">
      <w:pPr>
        <w:rPr>
          <w:rFonts w:ascii="Arial" w:hAnsi="Arial" w:cs="Arial"/>
          <w:b/>
          <w:bCs/>
        </w:rPr>
      </w:pPr>
      <w:r w:rsidRPr="003A7DC9">
        <w:rPr>
          <w:rFonts w:ascii="Arial" w:hAnsi="Arial" w:cs="Arial"/>
          <w:b/>
          <w:bCs/>
        </w:rPr>
        <w:t>November 21</w:t>
      </w:r>
      <w:r w:rsidR="001647D0" w:rsidRPr="003A7DC9">
        <w:rPr>
          <w:rFonts w:ascii="Arial" w:hAnsi="Arial" w:cs="Arial"/>
          <w:b/>
          <w:bCs/>
        </w:rPr>
        <w:t>, 2023</w:t>
      </w:r>
    </w:p>
    <w:p w14:paraId="29F509D7" w14:textId="04D3D512" w:rsidR="003A7DC9" w:rsidRDefault="003A7DC9" w:rsidP="00D30D5C">
      <w:pPr>
        <w:rPr>
          <w:rFonts w:ascii="Arial" w:hAnsi="Arial" w:cs="Arial"/>
        </w:rPr>
      </w:pPr>
      <w:r>
        <w:rPr>
          <w:rFonts w:ascii="Arial" w:hAnsi="Arial" w:cs="Arial"/>
        </w:rPr>
        <w:t>Chair Maloney recommended an edit.</w:t>
      </w:r>
    </w:p>
    <w:p w14:paraId="14586D24" w14:textId="7AEA33AC" w:rsidR="003A7DC9" w:rsidRPr="003A7DC9" w:rsidRDefault="003A7DC9" w:rsidP="00D30D5C">
      <w:pPr>
        <w:rPr>
          <w:rFonts w:ascii="Arial" w:hAnsi="Arial" w:cs="Arial"/>
        </w:rPr>
      </w:pPr>
      <w:r>
        <w:rPr>
          <w:rFonts w:ascii="Arial" w:hAnsi="Arial" w:cs="Arial"/>
        </w:rPr>
        <w:t>Vice-Chair Scott noted that he spoke out of turn when he said that Conservation easements were negotiated.  He clarified that they can be discussed with abutters but not negotiated</w:t>
      </w:r>
      <w:r w:rsidR="0031052A">
        <w:rPr>
          <w:rFonts w:ascii="Arial" w:hAnsi="Arial" w:cs="Arial"/>
        </w:rPr>
        <w:t>.</w:t>
      </w:r>
    </w:p>
    <w:p w14:paraId="51ED996F" w14:textId="52B9E9B3" w:rsidR="00D53F91" w:rsidRDefault="00AC268B" w:rsidP="00D30D5C">
      <w:pPr>
        <w:rPr>
          <w:rFonts w:ascii="Arial" w:hAnsi="Arial" w:cs="Arial"/>
          <w:b/>
          <w:bCs/>
          <w:i/>
          <w:iCs/>
        </w:rPr>
      </w:pPr>
      <w:r>
        <w:rPr>
          <w:rFonts w:ascii="Arial" w:hAnsi="Arial" w:cs="Arial"/>
          <w:b/>
          <w:bCs/>
          <w:i/>
          <w:iCs/>
        </w:rPr>
        <w:t>Vice-Chair Scott</w:t>
      </w:r>
      <w:r w:rsidR="001821E1">
        <w:rPr>
          <w:rFonts w:ascii="Arial" w:hAnsi="Arial" w:cs="Arial"/>
          <w:b/>
          <w:bCs/>
          <w:i/>
          <w:iCs/>
        </w:rPr>
        <w:t xml:space="preserve"> motioned to approve the </w:t>
      </w:r>
      <w:r w:rsidR="003A7DC9">
        <w:rPr>
          <w:rFonts w:ascii="Arial" w:hAnsi="Arial" w:cs="Arial"/>
          <w:b/>
          <w:bCs/>
          <w:i/>
          <w:iCs/>
        </w:rPr>
        <w:t>Novem</w:t>
      </w:r>
      <w:r>
        <w:rPr>
          <w:rFonts w:ascii="Arial" w:hAnsi="Arial" w:cs="Arial"/>
          <w:b/>
          <w:bCs/>
          <w:i/>
          <w:iCs/>
        </w:rPr>
        <w:t>ber</w:t>
      </w:r>
      <w:r w:rsidR="00921683">
        <w:rPr>
          <w:rFonts w:ascii="Arial" w:hAnsi="Arial" w:cs="Arial"/>
          <w:b/>
          <w:bCs/>
          <w:i/>
          <w:iCs/>
        </w:rPr>
        <w:t xml:space="preserve"> </w:t>
      </w:r>
      <w:r w:rsidR="003A7DC9">
        <w:rPr>
          <w:rFonts w:ascii="Arial" w:hAnsi="Arial" w:cs="Arial"/>
          <w:b/>
          <w:bCs/>
          <w:i/>
          <w:iCs/>
        </w:rPr>
        <w:t>21</w:t>
      </w:r>
      <w:r w:rsidR="001821E1">
        <w:rPr>
          <w:rFonts w:ascii="Arial" w:hAnsi="Arial" w:cs="Arial"/>
          <w:b/>
          <w:bCs/>
          <w:i/>
          <w:iCs/>
        </w:rPr>
        <w:t xml:space="preserve">, </w:t>
      </w:r>
      <w:proofErr w:type="gramStart"/>
      <w:r w:rsidR="001821E1">
        <w:rPr>
          <w:rFonts w:ascii="Arial" w:hAnsi="Arial" w:cs="Arial"/>
          <w:b/>
          <w:bCs/>
          <w:i/>
          <w:iCs/>
        </w:rPr>
        <w:t>2023</w:t>
      </w:r>
      <w:proofErr w:type="gramEnd"/>
      <w:r w:rsidR="001821E1">
        <w:rPr>
          <w:rFonts w:ascii="Arial" w:hAnsi="Arial" w:cs="Arial"/>
          <w:b/>
          <w:bCs/>
          <w:i/>
          <w:iCs/>
        </w:rPr>
        <w:t xml:space="preserve"> meeting minutes</w:t>
      </w:r>
      <w:r w:rsidR="003A7DC9">
        <w:rPr>
          <w:rFonts w:ascii="Arial" w:hAnsi="Arial" w:cs="Arial"/>
          <w:b/>
          <w:bCs/>
          <w:i/>
          <w:iCs/>
        </w:rPr>
        <w:t>, as amended</w:t>
      </w:r>
      <w:r w:rsidR="001821E1">
        <w:rPr>
          <w:rFonts w:ascii="Arial" w:hAnsi="Arial" w:cs="Arial"/>
          <w:b/>
          <w:bCs/>
          <w:i/>
          <w:iCs/>
        </w:rPr>
        <w:t xml:space="preserve">.  </w:t>
      </w:r>
      <w:r w:rsidR="002B71F8">
        <w:rPr>
          <w:rFonts w:ascii="Arial" w:hAnsi="Arial" w:cs="Arial"/>
          <w:b/>
          <w:bCs/>
          <w:i/>
          <w:iCs/>
        </w:rPr>
        <w:t>Mr.</w:t>
      </w:r>
      <w:r w:rsidR="001A5390">
        <w:rPr>
          <w:rFonts w:ascii="Arial" w:hAnsi="Arial" w:cs="Arial"/>
          <w:b/>
          <w:bCs/>
          <w:i/>
          <w:iCs/>
        </w:rPr>
        <w:t xml:space="preserve"> </w:t>
      </w:r>
      <w:r>
        <w:rPr>
          <w:rFonts w:ascii="Arial" w:hAnsi="Arial" w:cs="Arial"/>
          <w:b/>
          <w:bCs/>
          <w:i/>
          <w:iCs/>
        </w:rPr>
        <w:t>Cannon</w:t>
      </w:r>
      <w:r w:rsidR="001821E1">
        <w:rPr>
          <w:rFonts w:ascii="Arial" w:hAnsi="Arial" w:cs="Arial"/>
          <w:b/>
          <w:bCs/>
          <w:i/>
          <w:iCs/>
        </w:rPr>
        <w:t xml:space="preserve"> seconded the motion.  </w:t>
      </w:r>
      <w:r w:rsidR="00673DFE">
        <w:rPr>
          <w:rFonts w:ascii="Arial" w:hAnsi="Arial" w:cs="Arial"/>
          <w:b/>
          <w:bCs/>
          <w:i/>
          <w:iCs/>
        </w:rPr>
        <w:t xml:space="preserve">A vote was taken, </w:t>
      </w:r>
      <w:r w:rsidR="0087270B">
        <w:rPr>
          <w:rFonts w:ascii="Arial" w:hAnsi="Arial" w:cs="Arial"/>
          <w:b/>
          <w:bCs/>
          <w:i/>
          <w:iCs/>
        </w:rPr>
        <w:t xml:space="preserve">all were in favor, </w:t>
      </w:r>
      <w:r w:rsidR="00673DFE">
        <w:rPr>
          <w:rFonts w:ascii="Arial" w:hAnsi="Arial" w:cs="Arial"/>
          <w:b/>
          <w:bCs/>
          <w:i/>
          <w:iCs/>
        </w:rPr>
        <w:t xml:space="preserve">the motion passed </w:t>
      </w:r>
      <w:r w:rsidR="00921683">
        <w:rPr>
          <w:rFonts w:ascii="Arial" w:hAnsi="Arial" w:cs="Arial"/>
          <w:b/>
          <w:bCs/>
          <w:i/>
          <w:iCs/>
        </w:rPr>
        <w:t>4</w:t>
      </w:r>
      <w:r w:rsidR="00673DFE">
        <w:rPr>
          <w:rFonts w:ascii="Arial" w:hAnsi="Arial" w:cs="Arial"/>
          <w:b/>
          <w:bCs/>
          <w:i/>
          <w:iCs/>
        </w:rPr>
        <w:t>-0-</w:t>
      </w:r>
      <w:r w:rsidR="003A7DC9">
        <w:rPr>
          <w:rFonts w:ascii="Arial" w:hAnsi="Arial" w:cs="Arial"/>
          <w:b/>
          <w:bCs/>
          <w:i/>
          <w:iCs/>
        </w:rPr>
        <w:t>0</w:t>
      </w:r>
      <w:r w:rsidR="00673DFE">
        <w:rPr>
          <w:rFonts w:ascii="Arial" w:hAnsi="Arial" w:cs="Arial"/>
          <w:b/>
          <w:bCs/>
          <w:i/>
          <w:iCs/>
        </w:rPr>
        <w:t>.</w:t>
      </w:r>
    </w:p>
    <w:p w14:paraId="2F3E761A" w14:textId="7BEB75C2" w:rsidR="003A7DC9" w:rsidRDefault="003A7DC9" w:rsidP="00D30D5C">
      <w:pPr>
        <w:rPr>
          <w:rFonts w:ascii="Arial" w:hAnsi="Arial" w:cs="Arial"/>
          <w:b/>
          <w:bCs/>
        </w:rPr>
      </w:pPr>
      <w:r>
        <w:rPr>
          <w:rFonts w:ascii="Arial" w:hAnsi="Arial" w:cs="Arial"/>
          <w:b/>
          <w:bCs/>
        </w:rPr>
        <w:t xml:space="preserve">December 4, </w:t>
      </w:r>
      <w:proofErr w:type="gramStart"/>
      <w:r>
        <w:rPr>
          <w:rFonts w:ascii="Arial" w:hAnsi="Arial" w:cs="Arial"/>
          <w:b/>
          <w:bCs/>
        </w:rPr>
        <w:t>2023</w:t>
      </w:r>
      <w:proofErr w:type="gramEnd"/>
      <w:r>
        <w:rPr>
          <w:rFonts w:ascii="Arial" w:hAnsi="Arial" w:cs="Arial"/>
          <w:b/>
          <w:bCs/>
        </w:rPr>
        <w:t xml:space="preserve"> Site Walk</w:t>
      </w:r>
    </w:p>
    <w:p w14:paraId="799CAC85" w14:textId="3574BDC8" w:rsidR="003A7DC9" w:rsidRPr="003A7DC9" w:rsidRDefault="003A7DC9" w:rsidP="00D30D5C">
      <w:pPr>
        <w:rPr>
          <w:rFonts w:ascii="Arial" w:hAnsi="Arial" w:cs="Arial"/>
          <w:b/>
          <w:bCs/>
          <w:i/>
          <w:iCs/>
        </w:rPr>
      </w:pPr>
      <w:r>
        <w:rPr>
          <w:rFonts w:ascii="Arial" w:hAnsi="Arial" w:cs="Arial"/>
          <w:b/>
          <w:bCs/>
          <w:i/>
          <w:iCs/>
        </w:rPr>
        <w:t xml:space="preserve">Mr. Cannon motioned to approve the December 4, </w:t>
      </w:r>
      <w:proofErr w:type="gramStart"/>
      <w:r>
        <w:rPr>
          <w:rFonts w:ascii="Arial" w:hAnsi="Arial" w:cs="Arial"/>
          <w:b/>
          <w:bCs/>
          <w:i/>
          <w:iCs/>
        </w:rPr>
        <w:t>2023</w:t>
      </w:r>
      <w:proofErr w:type="gramEnd"/>
      <w:r>
        <w:rPr>
          <w:rFonts w:ascii="Arial" w:hAnsi="Arial" w:cs="Arial"/>
          <w:b/>
          <w:bCs/>
          <w:i/>
          <w:iCs/>
        </w:rPr>
        <w:t xml:space="preserve"> Site Walk minutes.  Mr. Gregsak seconded the motion.  A vote was taken, all were in </w:t>
      </w:r>
    </w:p>
    <w:p w14:paraId="5340226A" w14:textId="25F836DD" w:rsidR="00385290" w:rsidRDefault="00F24274" w:rsidP="00D30D5C">
      <w:pPr>
        <w:rPr>
          <w:rFonts w:ascii="Arial" w:hAnsi="Arial" w:cs="Arial"/>
          <w:b/>
          <w:bCs/>
          <w:sz w:val="24"/>
          <w:szCs w:val="24"/>
        </w:rPr>
      </w:pPr>
      <w:r>
        <w:rPr>
          <w:rFonts w:ascii="Arial" w:hAnsi="Arial" w:cs="Arial"/>
          <w:b/>
          <w:bCs/>
          <w:sz w:val="24"/>
          <w:szCs w:val="24"/>
        </w:rPr>
        <w:t xml:space="preserve">3.  </w:t>
      </w:r>
      <w:r w:rsidR="00385290">
        <w:rPr>
          <w:rFonts w:ascii="Arial" w:hAnsi="Arial" w:cs="Arial"/>
          <w:b/>
          <w:bCs/>
          <w:sz w:val="24"/>
          <w:szCs w:val="24"/>
        </w:rPr>
        <w:t>Public Hearings</w:t>
      </w:r>
    </w:p>
    <w:p w14:paraId="31B311D7" w14:textId="1EA27473" w:rsidR="00B5536C" w:rsidRDefault="00BF0479" w:rsidP="00B5536C">
      <w:pPr>
        <w:pStyle w:val="BodyText"/>
        <w:rPr>
          <w:sz w:val="20"/>
          <w:szCs w:val="20"/>
        </w:rPr>
      </w:pPr>
      <w:r>
        <w:rPr>
          <w:sz w:val="20"/>
          <w:szCs w:val="20"/>
        </w:rPr>
        <w:t>1</w:t>
      </w:r>
      <w:r w:rsidR="00B5536C">
        <w:rPr>
          <w:sz w:val="20"/>
          <w:szCs w:val="20"/>
        </w:rPr>
        <w:t xml:space="preserve">.  The </w:t>
      </w:r>
      <w:r w:rsidR="0031052A">
        <w:rPr>
          <w:sz w:val="20"/>
          <w:szCs w:val="20"/>
        </w:rPr>
        <w:t xml:space="preserve">continued </w:t>
      </w:r>
      <w:r w:rsidR="00B5536C">
        <w:rPr>
          <w:sz w:val="20"/>
          <w:szCs w:val="20"/>
        </w:rPr>
        <w:t>application of Fairwind Properties, Inc. c/o Bernstein, Shur, Sawyer &amp; Nelson, P.A. on behalf of the MacLean Family Revocable Trust of 2018</w:t>
      </w:r>
    </w:p>
    <w:p w14:paraId="3DC03DD2" w14:textId="77777777" w:rsidR="00B5536C" w:rsidRDefault="00B5536C" w:rsidP="00B5536C">
      <w:pPr>
        <w:pStyle w:val="BodyText"/>
        <w:ind w:left="720"/>
        <w:rPr>
          <w:sz w:val="20"/>
          <w:szCs w:val="20"/>
        </w:rPr>
      </w:pPr>
    </w:p>
    <w:p w14:paraId="13107D87" w14:textId="77777777" w:rsidR="00B5536C" w:rsidRDefault="00B5536C" w:rsidP="00B5536C">
      <w:pPr>
        <w:pStyle w:val="BodyText"/>
        <w:rPr>
          <w:sz w:val="20"/>
          <w:szCs w:val="20"/>
        </w:rPr>
      </w:pPr>
      <w:r>
        <w:rPr>
          <w:sz w:val="20"/>
          <w:szCs w:val="20"/>
        </w:rPr>
        <w:t xml:space="preserve">For a Variance from Article 5, Section 5.3.5 Table 1 (Table of Dimensional Requirements) to permit a 100+/- acre lot to be subdivided from the existing 118+/- acre lot known as Map 2 Lot 82, where the proposed 100+/- lot will lack frontage on a Class V Road, where 290’ of frontage on a </w:t>
      </w:r>
      <w:proofErr w:type="gramStart"/>
      <w:r>
        <w:rPr>
          <w:sz w:val="20"/>
          <w:szCs w:val="20"/>
        </w:rPr>
        <w:t>Class V road</w:t>
      </w:r>
      <w:proofErr w:type="gramEnd"/>
      <w:r>
        <w:rPr>
          <w:sz w:val="20"/>
          <w:szCs w:val="20"/>
        </w:rPr>
        <w:t xml:space="preserve"> are required.  </w:t>
      </w:r>
    </w:p>
    <w:p w14:paraId="7AAC6E85" w14:textId="77777777" w:rsidR="00B5536C" w:rsidRDefault="00B5536C" w:rsidP="00B5536C">
      <w:pPr>
        <w:pStyle w:val="BodyText"/>
        <w:rPr>
          <w:sz w:val="20"/>
          <w:szCs w:val="20"/>
        </w:rPr>
      </w:pPr>
    </w:p>
    <w:p w14:paraId="4418D349" w14:textId="77777777" w:rsidR="00B5536C" w:rsidRDefault="00B5536C" w:rsidP="00B5536C">
      <w:pPr>
        <w:pStyle w:val="BodyText"/>
        <w:rPr>
          <w:sz w:val="20"/>
          <w:szCs w:val="20"/>
        </w:rPr>
      </w:pPr>
      <w:r>
        <w:rPr>
          <w:sz w:val="20"/>
          <w:szCs w:val="20"/>
        </w:rPr>
        <w:t xml:space="preserve">The intended use for the parcel is as conservation/open space land as part of a larger development with no intended construction contemplated on the 100+/- acre lot.  The parcel would abut Class VI Mill Road for 578.’  Mill Road is a </w:t>
      </w:r>
      <w:proofErr w:type="gramStart"/>
      <w:r>
        <w:rPr>
          <w:sz w:val="20"/>
          <w:szCs w:val="20"/>
        </w:rPr>
        <w:t>Class VI road</w:t>
      </w:r>
      <w:proofErr w:type="gramEnd"/>
      <w:r>
        <w:rPr>
          <w:sz w:val="20"/>
          <w:szCs w:val="20"/>
        </w:rPr>
        <w:t>, subject to gates and bars.</w:t>
      </w:r>
    </w:p>
    <w:p w14:paraId="076E71D0" w14:textId="77777777" w:rsidR="00B5536C" w:rsidRDefault="00B5536C" w:rsidP="00B5536C">
      <w:pPr>
        <w:pStyle w:val="BodyText"/>
        <w:rPr>
          <w:sz w:val="20"/>
          <w:szCs w:val="20"/>
        </w:rPr>
      </w:pPr>
    </w:p>
    <w:p w14:paraId="3310E752" w14:textId="77777777" w:rsidR="00B5536C" w:rsidRDefault="00B5536C" w:rsidP="00B5536C">
      <w:pPr>
        <w:pStyle w:val="BodyText"/>
        <w:rPr>
          <w:sz w:val="20"/>
          <w:szCs w:val="20"/>
        </w:rPr>
      </w:pPr>
      <w:r>
        <w:rPr>
          <w:sz w:val="20"/>
          <w:szCs w:val="20"/>
        </w:rPr>
        <w:t>Pursuant to ordinance definition 2.30 Frontage  is defined as: “The distance along a lot line dividing a lot from a Town approved road.”</w:t>
      </w:r>
    </w:p>
    <w:p w14:paraId="2A86F574" w14:textId="77777777" w:rsidR="00B5536C" w:rsidRDefault="00B5536C" w:rsidP="00B5536C">
      <w:pPr>
        <w:pStyle w:val="BodyText"/>
        <w:rPr>
          <w:sz w:val="20"/>
          <w:szCs w:val="20"/>
        </w:rPr>
      </w:pPr>
    </w:p>
    <w:p w14:paraId="1683339E" w14:textId="77777777" w:rsidR="00B5536C" w:rsidRDefault="00B5536C" w:rsidP="00B5536C">
      <w:pPr>
        <w:pStyle w:val="BodyText"/>
        <w:rPr>
          <w:sz w:val="20"/>
          <w:szCs w:val="20"/>
        </w:rPr>
      </w:pPr>
      <w:r>
        <w:rPr>
          <w:sz w:val="20"/>
          <w:szCs w:val="20"/>
        </w:rPr>
        <w:t xml:space="preserve">Pursuant to ordinance Article 5, Section 5.3.5.3 </w:t>
      </w:r>
      <w:r>
        <w:rPr>
          <w:sz w:val="20"/>
          <w:szCs w:val="20"/>
          <w:u w:val="single"/>
        </w:rPr>
        <w:t>Frontage</w:t>
      </w:r>
      <w:r>
        <w:rPr>
          <w:sz w:val="20"/>
          <w:szCs w:val="20"/>
        </w:rPr>
        <w:t xml:space="preserve"> and Article 5, Section 5.3.5 Table 1 “Every lot shall have the minimum required frontage on a Class V or better Town-approved highway.”</w:t>
      </w:r>
    </w:p>
    <w:p w14:paraId="425FEB05" w14:textId="77777777" w:rsidR="00B5536C" w:rsidRDefault="00B5536C" w:rsidP="00B5536C">
      <w:pPr>
        <w:pStyle w:val="BodyText"/>
        <w:rPr>
          <w:sz w:val="20"/>
          <w:szCs w:val="20"/>
        </w:rPr>
      </w:pPr>
    </w:p>
    <w:p w14:paraId="74C8089D" w14:textId="77777777" w:rsidR="00B5536C" w:rsidRDefault="00B5536C" w:rsidP="00B5536C">
      <w:pPr>
        <w:pStyle w:val="BodyText"/>
        <w:rPr>
          <w:sz w:val="20"/>
          <w:szCs w:val="20"/>
        </w:rPr>
      </w:pPr>
      <w:r>
        <w:rPr>
          <w:sz w:val="20"/>
          <w:szCs w:val="20"/>
        </w:rPr>
        <w:t>On the premises to be known as and numbered Map 002, Lot 082-006, in the R-1 Residential zoning district.</w:t>
      </w:r>
    </w:p>
    <w:p w14:paraId="6951E5AD" w14:textId="77777777" w:rsidR="0031052A" w:rsidRDefault="0031052A" w:rsidP="00B5536C">
      <w:pPr>
        <w:pStyle w:val="BodyText"/>
        <w:rPr>
          <w:sz w:val="20"/>
          <w:szCs w:val="20"/>
        </w:rPr>
      </w:pPr>
    </w:p>
    <w:p w14:paraId="1BF09F41" w14:textId="0E4721D0" w:rsidR="00FD6384" w:rsidRDefault="0031052A" w:rsidP="00B5536C">
      <w:pPr>
        <w:pStyle w:val="BodyText"/>
        <w:rPr>
          <w:sz w:val="22"/>
          <w:szCs w:val="22"/>
        </w:rPr>
      </w:pPr>
      <w:r>
        <w:rPr>
          <w:sz w:val="22"/>
          <w:szCs w:val="22"/>
        </w:rPr>
        <w:t>Vice-Chair Scott read the public hearing notice out loud.</w:t>
      </w:r>
    </w:p>
    <w:p w14:paraId="75C2304C" w14:textId="77777777" w:rsidR="0031052A" w:rsidRDefault="0031052A" w:rsidP="00B5536C">
      <w:pPr>
        <w:pStyle w:val="BodyText"/>
        <w:rPr>
          <w:sz w:val="22"/>
          <w:szCs w:val="22"/>
        </w:rPr>
      </w:pPr>
    </w:p>
    <w:p w14:paraId="73385636" w14:textId="3F6031B4" w:rsidR="0031052A" w:rsidRDefault="0031052A" w:rsidP="00B5536C">
      <w:pPr>
        <w:pStyle w:val="BodyText"/>
        <w:rPr>
          <w:sz w:val="22"/>
          <w:szCs w:val="22"/>
        </w:rPr>
      </w:pPr>
      <w:r>
        <w:rPr>
          <w:sz w:val="22"/>
          <w:szCs w:val="22"/>
        </w:rPr>
        <w:t xml:space="preserve">Chair Maloney recapped the last meeting.  She noted requesting the variance was the first step in Fairwinds plan for an open space subdivision.  All lots require frontage on a </w:t>
      </w:r>
      <w:proofErr w:type="gramStart"/>
      <w:r>
        <w:rPr>
          <w:sz w:val="22"/>
          <w:szCs w:val="22"/>
        </w:rPr>
        <w:t>Class V road</w:t>
      </w:r>
      <w:proofErr w:type="gramEnd"/>
      <w:r>
        <w:rPr>
          <w:sz w:val="22"/>
          <w:szCs w:val="22"/>
        </w:rPr>
        <w:t>.  There are two lots proposed to be subdivided</w:t>
      </w:r>
      <w:r w:rsidR="00DF4D45">
        <w:rPr>
          <w:sz w:val="22"/>
          <w:szCs w:val="22"/>
        </w:rPr>
        <w:t xml:space="preserve"> before that happens, </w:t>
      </w:r>
      <w:r>
        <w:rPr>
          <w:sz w:val="22"/>
          <w:szCs w:val="22"/>
        </w:rPr>
        <w:t>from the 118 acre parcel</w:t>
      </w:r>
      <w:r w:rsidR="00DF4D45">
        <w:rPr>
          <w:sz w:val="22"/>
          <w:szCs w:val="22"/>
        </w:rPr>
        <w:t xml:space="preserve"> which currently has access with 40’ of frontage on Pulpit Rock Road</w:t>
      </w:r>
      <w:r>
        <w:rPr>
          <w:sz w:val="22"/>
          <w:szCs w:val="22"/>
        </w:rPr>
        <w:t>, an 18-acre lot with existing home</w:t>
      </w:r>
      <w:r w:rsidR="00DF4D45">
        <w:rPr>
          <w:sz w:val="22"/>
          <w:szCs w:val="22"/>
        </w:rPr>
        <w:t xml:space="preserve"> which continue to have the 40’ of frontage granted in an earlier variance;</w:t>
      </w:r>
      <w:r>
        <w:rPr>
          <w:sz w:val="22"/>
          <w:szCs w:val="22"/>
        </w:rPr>
        <w:t xml:space="preserve"> and the 100 acre lot which will be used to calculate density for the open space subdivision</w:t>
      </w:r>
      <w:r w:rsidR="00DF4D45">
        <w:rPr>
          <w:sz w:val="22"/>
          <w:szCs w:val="22"/>
        </w:rPr>
        <w:t xml:space="preserve"> and which needs a variance </w:t>
      </w:r>
      <w:r w:rsidR="00DF4D45">
        <w:rPr>
          <w:sz w:val="22"/>
          <w:szCs w:val="22"/>
        </w:rPr>
        <w:lastRenderedPageBreak/>
        <w:t>to be subdivided because it does not have the required access on a Class V road.  There is a large utility easement and the Exeter River.  There is no bridge.  The 100-acre parcel will join with a large lot to the south owned by Fairwinds.  The proposed easement will provide a wildlife corridor and protection of the Exeter River.  The intention is for the current owners to convey the 100-acre parcel to Fairwinds after receiving subdivision approval for these first two lots.</w:t>
      </w:r>
    </w:p>
    <w:p w14:paraId="025DEB14" w14:textId="77777777" w:rsidR="00DF4D45" w:rsidRDefault="00DF4D45" w:rsidP="00B5536C">
      <w:pPr>
        <w:pStyle w:val="BodyText"/>
        <w:rPr>
          <w:sz w:val="22"/>
          <w:szCs w:val="22"/>
        </w:rPr>
      </w:pPr>
    </w:p>
    <w:p w14:paraId="64269193" w14:textId="4DF0EF56" w:rsidR="00DF4D45" w:rsidRDefault="00DF4D45" w:rsidP="00B5536C">
      <w:pPr>
        <w:pStyle w:val="BodyText"/>
        <w:rPr>
          <w:sz w:val="22"/>
          <w:szCs w:val="22"/>
        </w:rPr>
      </w:pPr>
      <w:r>
        <w:rPr>
          <w:sz w:val="22"/>
          <w:szCs w:val="22"/>
        </w:rPr>
        <w:t>Attorney Eli Leino noted he was present with Bob Lamontagne from Fairwinds.  He noted they understood the Town wanted assurance that the conservation easement would be placed on the parcel.  He provided handouts of RSA 674:41 and again posed that no building permits could be issued without further relief.</w:t>
      </w:r>
    </w:p>
    <w:p w14:paraId="3E2D164F" w14:textId="77777777" w:rsidR="00DF4D45" w:rsidRDefault="00DF4D45" w:rsidP="00B5536C">
      <w:pPr>
        <w:pStyle w:val="BodyText"/>
        <w:rPr>
          <w:sz w:val="22"/>
          <w:szCs w:val="22"/>
        </w:rPr>
      </w:pPr>
    </w:p>
    <w:p w14:paraId="53B10595" w14:textId="0E7537F4" w:rsidR="00DF4D45" w:rsidRDefault="00DF4D45" w:rsidP="00B5536C">
      <w:pPr>
        <w:pStyle w:val="BodyText"/>
        <w:rPr>
          <w:sz w:val="22"/>
          <w:szCs w:val="22"/>
        </w:rPr>
      </w:pPr>
      <w:r>
        <w:rPr>
          <w:sz w:val="22"/>
          <w:szCs w:val="22"/>
        </w:rPr>
        <w:t xml:space="preserve">Attorney Leino explained that there is reassurance in his opinion by filing for an open space subdivision which would require the easement.  </w:t>
      </w:r>
    </w:p>
    <w:p w14:paraId="345005A3" w14:textId="77777777" w:rsidR="00DF4D45" w:rsidRDefault="00DF4D45" w:rsidP="00B5536C">
      <w:pPr>
        <w:pStyle w:val="BodyText"/>
        <w:rPr>
          <w:sz w:val="22"/>
          <w:szCs w:val="22"/>
        </w:rPr>
      </w:pPr>
    </w:p>
    <w:p w14:paraId="40455961" w14:textId="16A02F90" w:rsidR="00DF4D45" w:rsidRDefault="00DF4D45" w:rsidP="00B5536C">
      <w:pPr>
        <w:pStyle w:val="BodyText"/>
        <w:rPr>
          <w:sz w:val="22"/>
          <w:szCs w:val="22"/>
        </w:rPr>
      </w:pPr>
      <w:r>
        <w:rPr>
          <w:sz w:val="22"/>
          <w:szCs w:val="22"/>
        </w:rPr>
        <w:t>Vice-Chair Scott asked if this 100-acre parcel would be deeded to the Town.  Attorney Leino explained that the intent was to use the 100-acre parcel for density calculations and merge the parcel into one.</w:t>
      </w:r>
    </w:p>
    <w:p w14:paraId="2C792799" w14:textId="77777777" w:rsidR="00DF4D45" w:rsidRDefault="00DF4D45" w:rsidP="00B5536C">
      <w:pPr>
        <w:pStyle w:val="BodyText"/>
        <w:rPr>
          <w:sz w:val="22"/>
          <w:szCs w:val="22"/>
        </w:rPr>
      </w:pPr>
    </w:p>
    <w:p w14:paraId="2D104CFD" w14:textId="19270261" w:rsidR="00DF4D45" w:rsidRDefault="00DF4D45" w:rsidP="00B5536C">
      <w:pPr>
        <w:pStyle w:val="BodyText"/>
        <w:rPr>
          <w:sz w:val="22"/>
          <w:szCs w:val="22"/>
        </w:rPr>
      </w:pPr>
      <w:r>
        <w:rPr>
          <w:sz w:val="22"/>
          <w:szCs w:val="22"/>
        </w:rPr>
        <w:t>Chair Maloney stated they would have to have subdivision approval from the Planning Board before they could deed an easement to the Town.  Attorney Leino stated that he could not give a yes or a no right now.  Chair Maloney explained that in the event the Board imposed conditions they wanted to make sure those conditions were fair.</w:t>
      </w:r>
    </w:p>
    <w:p w14:paraId="726541A2" w14:textId="77777777" w:rsidR="003A0AC0" w:rsidRDefault="003A0AC0" w:rsidP="00B5536C">
      <w:pPr>
        <w:pStyle w:val="BodyText"/>
        <w:rPr>
          <w:sz w:val="22"/>
          <w:szCs w:val="22"/>
        </w:rPr>
      </w:pPr>
    </w:p>
    <w:p w14:paraId="11C8A38A" w14:textId="658B2964" w:rsidR="003A0AC0" w:rsidRDefault="003A0AC0" w:rsidP="00B5536C">
      <w:pPr>
        <w:pStyle w:val="BodyText"/>
        <w:rPr>
          <w:sz w:val="22"/>
          <w:szCs w:val="22"/>
        </w:rPr>
      </w:pPr>
      <w:r>
        <w:rPr>
          <w:sz w:val="22"/>
          <w:szCs w:val="22"/>
        </w:rPr>
        <w:t xml:space="preserve">Mr. Lamontagne stated that if the Town wants </w:t>
      </w:r>
      <w:proofErr w:type="gramStart"/>
      <w:r>
        <w:rPr>
          <w:sz w:val="22"/>
          <w:szCs w:val="22"/>
        </w:rPr>
        <w:t>all of</w:t>
      </w:r>
      <w:proofErr w:type="gramEnd"/>
      <w:r>
        <w:rPr>
          <w:sz w:val="22"/>
          <w:szCs w:val="22"/>
        </w:rPr>
        <w:t xml:space="preserve"> the open space deeded to the Town</w:t>
      </w:r>
      <w:r w:rsidR="00240533">
        <w:rPr>
          <w:sz w:val="22"/>
          <w:szCs w:val="22"/>
        </w:rPr>
        <w:t>,</w:t>
      </w:r>
      <w:r>
        <w:rPr>
          <w:sz w:val="22"/>
          <w:szCs w:val="22"/>
        </w:rPr>
        <w:t xml:space="preserve"> he was willing to do so.  Mr. Chouinard, Chair of the Conservation Commission stated their position is that we absolutely prefer that the Town hold the deed.</w:t>
      </w:r>
    </w:p>
    <w:p w14:paraId="6D1AD2E8" w14:textId="77777777" w:rsidR="003A0AC0" w:rsidRDefault="003A0AC0" w:rsidP="00B5536C">
      <w:pPr>
        <w:pStyle w:val="BodyText"/>
        <w:rPr>
          <w:sz w:val="22"/>
          <w:szCs w:val="22"/>
        </w:rPr>
      </w:pPr>
    </w:p>
    <w:p w14:paraId="230BD231" w14:textId="36F31E0B" w:rsidR="003A0AC0" w:rsidRDefault="003A0AC0" w:rsidP="00B5536C">
      <w:pPr>
        <w:pStyle w:val="BodyText"/>
        <w:rPr>
          <w:sz w:val="22"/>
          <w:szCs w:val="22"/>
        </w:rPr>
      </w:pPr>
      <w:r>
        <w:rPr>
          <w:sz w:val="22"/>
          <w:szCs w:val="22"/>
        </w:rPr>
        <w:t>Vice-Chair Scott recommended a condition that upon final approval and recording of the subdivision plan that the applicant could sign the deed to the Town.  Mr. Cannon questioned why it would have to be so quick and recommended 90 days.  Vice-Chair Scott noted that things dissolved in the past</w:t>
      </w:r>
      <w:r w:rsidR="00240533">
        <w:rPr>
          <w:sz w:val="22"/>
          <w:szCs w:val="22"/>
        </w:rPr>
        <w:t>,</w:t>
      </w:r>
      <w:r>
        <w:rPr>
          <w:sz w:val="22"/>
          <w:szCs w:val="22"/>
        </w:rPr>
        <w:t xml:space="preserve"> but he was not dead set </w:t>
      </w:r>
      <w:proofErr w:type="gramStart"/>
      <w:r>
        <w:rPr>
          <w:sz w:val="22"/>
          <w:szCs w:val="22"/>
        </w:rPr>
        <w:t>on</w:t>
      </w:r>
      <w:proofErr w:type="gramEnd"/>
      <w:r>
        <w:rPr>
          <w:sz w:val="22"/>
          <w:szCs w:val="22"/>
        </w:rPr>
        <w:t xml:space="preserve"> two weeks.  Mr. Cannon noted that negotiations dissolved with a different party.</w:t>
      </w:r>
    </w:p>
    <w:p w14:paraId="102702AC" w14:textId="77777777" w:rsidR="003A0AC0" w:rsidRDefault="003A0AC0" w:rsidP="00B5536C">
      <w:pPr>
        <w:pStyle w:val="BodyText"/>
        <w:rPr>
          <w:sz w:val="22"/>
          <w:szCs w:val="22"/>
        </w:rPr>
      </w:pPr>
    </w:p>
    <w:p w14:paraId="0547467C" w14:textId="754E77A7" w:rsidR="003A0AC0" w:rsidRDefault="003A0AC0" w:rsidP="00B5536C">
      <w:pPr>
        <w:pStyle w:val="BodyText"/>
        <w:rPr>
          <w:sz w:val="22"/>
          <w:szCs w:val="22"/>
        </w:rPr>
      </w:pPr>
      <w:r>
        <w:rPr>
          <w:sz w:val="22"/>
          <w:szCs w:val="22"/>
        </w:rPr>
        <w:t xml:space="preserve">Selectman Charles Myette stated that Attorney Leino represented both parties, the </w:t>
      </w:r>
      <w:proofErr w:type="spellStart"/>
      <w:r>
        <w:rPr>
          <w:sz w:val="22"/>
          <w:szCs w:val="22"/>
        </w:rPr>
        <w:t>MacLeans</w:t>
      </w:r>
      <w:proofErr w:type="spellEnd"/>
      <w:r>
        <w:rPr>
          <w:sz w:val="22"/>
          <w:szCs w:val="22"/>
        </w:rPr>
        <w:t xml:space="preserve"> who own the property now and Fairwinds who wish to purchase the property from them.  He noted that the Town prefers the deed go to the Town because the</w:t>
      </w:r>
      <w:r w:rsidR="00240533">
        <w:rPr>
          <w:sz w:val="22"/>
          <w:szCs w:val="22"/>
        </w:rPr>
        <w:t>re</w:t>
      </w:r>
      <w:r>
        <w:rPr>
          <w:sz w:val="22"/>
          <w:szCs w:val="22"/>
        </w:rPr>
        <w:t xml:space="preserve"> have been lawsuits with towns and other parties.  Attorney Leino stated he was clear about who he represented.  He noted that if this domino doesn’t fall into place</w:t>
      </w:r>
      <w:r w:rsidR="00240533">
        <w:rPr>
          <w:sz w:val="22"/>
          <w:szCs w:val="22"/>
        </w:rPr>
        <w:t>,</w:t>
      </w:r>
      <w:r>
        <w:rPr>
          <w:sz w:val="22"/>
          <w:szCs w:val="22"/>
        </w:rPr>
        <w:t xml:space="preserve"> then none of the rest of them do.  Selectmen Myette noted that they created the domino effect representing both parties.  He noted the property already has a variance on it.</w:t>
      </w:r>
    </w:p>
    <w:p w14:paraId="35AE3BA7" w14:textId="77777777" w:rsidR="003A0AC0" w:rsidRDefault="003A0AC0" w:rsidP="00B5536C">
      <w:pPr>
        <w:pStyle w:val="BodyText"/>
        <w:rPr>
          <w:sz w:val="22"/>
          <w:szCs w:val="22"/>
        </w:rPr>
      </w:pPr>
    </w:p>
    <w:p w14:paraId="236D47AD" w14:textId="47A34589" w:rsidR="003A0AC0" w:rsidRDefault="003A0AC0" w:rsidP="00B5536C">
      <w:pPr>
        <w:pStyle w:val="BodyText"/>
        <w:rPr>
          <w:sz w:val="22"/>
          <w:szCs w:val="22"/>
        </w:rPr>
      </w:pPr>
      <w:r>
        <w:rPr>
          <w:sz w:val="22"/>
          <w:szCs w:val="22"/>
        </w:rPr>
        <w:t>Vice-Chair Scott asked if a Purchase &amp; Sales Agreement w</w:t>
      </w:r>
      <w:r w:rsidR="00240533">
        <w:rPr>
          <w:sz w:val="22"/>
          <w:szCs w:val="22"/>
        </w:rPr>
        <w:t xml:space="preserve">as </w:t>
      </w:r>
      <w:r>
        <w:rPr>
          <w:sz w:val="22"/>
          <w:szCs w:val="22"/>
        </w:rPr>
        <w:t>signed</w:t>
      </w:r>
      <w:r w:rsidR="00240533">
        <w:rPr>
          <w:sz w:val="22"/>
          <w:szCs w:val="22"/>
        </w:rPr>
        <w:t>,</w:t>
      </w:r>
      <w:r>
        <w:rPr>
          <w:sz w:val="22"/>
          <w:szCs w:val="22"/>
        </w:rPr>
        <w:t xml:space="preserve"> and Attorney Leino indicated yes.</w:t>
      </w:r>
    </w:p>
    <w:p w14:paraId="5BD516E1" w14:textId="77777777" w:rsidR="003A0AC0" w:rsidRDefault="003A0AC0" w:rsidP="00B5536C">
      <w:pPr>
        <w:pStyle w:val="BodyText"/>
        <w:rPr>
          <w:sz w:val="22"/>
          <w:szCs w:val="22"/>
        </w:rPr>
      </w:pPr>
    </w:p>
    <w:p w14:paraId="74BE67D8" w14:textId="508E723D" w:rsidR="003A0AC0" w:rsidRDefault="003A0AC0" w:rsidP="00B5536C">
      <w:pPr>
        <w:pStyle w:val="BodyText"/>
        <w:rPr>
          <w:sz w:val="22"/>
          <w:szCs w:val="22"/>
        </w:rPr>
      </w:pPr>
      <w:r>
        <w:rPr>
          <w:sz w:val="22"/>
          <w:szCs w:val="22"/>
        </w:rPr>
        <w:t>Chair Maloney reviewed the proposed timeline.  First the sale, then subdivision approval with the Planning Board, then Fairwinds would own the property and go to the Planning Board for the open space subdivision approval while they could be working with Conservation or deeding the easement property to the Town.  Vice-Chair Scott asked how long until shovel and dirt and Mr. Lamontagne indicated it would be about two years.</w:t>
      </w:r>
    </w:p>
    <w:p w14:paraId="5E984840" w14:textId="77777777" w:rsidR="003A0AC0" w:rsidRDefault="003A0AC0" w:rsidP="00B5536C">
      <w:pPr>
        <w:pStyle w:val="BodyText"/>
        <w:rPr>
          <w:sz w:val="22"/>
          <w:szCs w:val="22"/>
        </w:rPr>
      </w:pPr>
    </w:p>
    <w:p w14:paraId="65FF5B15" w14:textId="4FAF01B6" w:rsidR="003A0AC0" w:rsidRDefault="003A0AC0" w:rsidP="00B5536C">
      <w:pPr>
        <w:pStyle w:val="BodyText"/>
        <w:rPr>
          <w:sz w:val="22"/>
          <w:szCs w:val="22"/>
        </w:rPr>
      </w:pPr>
      <w:r>
        <w:rPr>
          <w:sz w:val="22"/>
          <w:szCs w:val="22"/>
        </w:rPr>
        <w:lastRenderedPageBreak/>
        <w:t xml:space="preserve">Gary Chesney indicated there was already a road on the property Mr. Lamontagne owns.  Mr. Lamontagne indicated they constructed a gravel road </w:t>
      </w:r>
      <w:proofErr w:type="gramStart"/>
      <w:r>
        <w:rPr>
          <w:sz w:val="22"/>
          <w:szCs w:val="22"/>
        </w:rPr>
        <w:t>in order to</w:t>
      </w:r>
      <w:proofErr w:type="gramEnd"/>
      <w:r>
        <w:rPr>
          <w:sz w:val="22"/>
          <w:szCs w:val="22"/>
        </w:rPr>
        <w:t xml:space="preserve"> dig some wells.  Chair Maloney noted it was his property he could do what he wanted.</w:t>
      </w:r>
    </w:p>
    <w:p w14:paraId="480278F9" w14:textId="77777777" w:rsidR="003A0AC0" w:rsidRDefault="003A0AC0" w:rsidP="00B5536C">
      <w:pPr>
        <w:pStyle w:val="BodyText"/>
        <w:rPr>
          <w:sz w:val="22"/>
          <w:szCs w:val="22"/>
        </w:rPr>
      </w:pPr>
    </w:p>
    <w:p w14:paraId="01EC5E26" w14:textId="445F3900" w:rsidR="003A0AC0" w:rsidRDefault="003A0AC0" w:rsidP="00B5536C">
      <w:pPr>
        <w:pStyle w:val="BodyText"/>
        <w:rPr>
          <w:sz w:val="22"/>
          <w:szCs w:val="22"/>
        </w:rPr>
      </w:pPr>
      <w:r>
        <w:rPr>
          <w:sz w:val="22"/>
          <w:szCs w:val="22"/>
        </w:rPr>
        <w:t>Chair Maloney recommended talking about proposed conditions prior to going into deliberations so the applicant could give their feedback.</w:t>
      </w:r>
    </w:p>
    <w:p w14:paraId="19B17EF4" w14:textId="77777777" w:rsidR="003A0AC0" w:rsidRDefault="003A0AC0" w:rsidP="00B5536C">
      <w:pPr>
        <w:pStyle w:val="BodyText"/>
        <w:rPr>
          <w:sz w:val="22"/>
          <w:szCs w:val="22"/>
        </w:rPr>
      </w:pPr>
    </w:p>
    <w:p w14:paraId="17F8D828" w14:textId="5DE15D7B" w:rsidR="003A0AC0" w:rsidRDefault="003A0AC0" w:rsidP="00B5536C">
      <w:pPr>
        <w:pStyle w:val="BodyText"/>
        <w:rPr>
          <w:sz w:val="22"/>
          <w:szCs w:val="22"/>
        </w:rPr>
      </w:pPr>
      <w:r>
        <w:rPr>
          <w:sz w:val="22"/>
          <w:szCs w:val="22"/>
        </w:rPr>
        <w:t xml:space="preserve">Vice-Chair Scott noted that this was a rare case where the applicant has gone before the Planning Board for a conceptual prior to coming here and </w:t>
      </w:r>
      <w:r w:rsidR="00877699">
        <w:rPr>
          <w:sz w:val="22"/>
          <w:szCs w:val="22"/>
        </w:rPr>
        <w:t>so they knew what was coming next.  He referenced the August 23</w:t>
      </w:r>
      <w:r w:rsidR="00877699" w:rsidRPr="00877699">
        <w:rPr>
          <w:sz w:val="22"/>
          <w:szCs w:val="22"/>
          <w:vertAlign w:val="superscript"/>
        </w:rPr>
        <w:t>rd</w:t>
      </w:r>
      <w:r w:rsidR="00877699">
        <w:rPr>
          <w:sz w:val="22"/>
          <w:szCs w:val="22"/>
        </w:rPr>
        <w:t xml:space="preserve"> Planning Board minutes.  He asked if there were workforce or low</w:t>
      </w:r>
      <w:r w:rsidR="00240533">
        <w:rPr>
          <w:sz w:val="22"/>
          <w:szCs w:val="22"/>
        </w:rPr>
        <w:t>-</w:t>
      </w:r>
      <w:r w:rsidR="00877699">
        <w:rPr>
          <w:sz w:val="22"/>
          <w:szCs w:val="22"/>
        </w:rPr>
        <w:t xml:space="preserve"> income housing proposed.  Mr. Lamontagne responded that the numbers didn’t work.  Vice-Chair Scott asked about ADA and senior housing.  Mr. Lamontagne noted he could do ADA</w:t>
      </w:r>
      <w:r w:rsidR="00240533">
        <w:rPr>
          <w:sz w:val="22"/>
          <w:szCs w:val="22"/>
        </w:rPr>
        <w:t>,</w:t>
      </w:r>
      <w:r w:rsidR="00877699">
        <w:rPr>
          <w:sz w:val="22"/>
          <w:szCs w:val="22"/>
        </w:rPr>
        <w:t xml:space="preserve"> but the other was eliminated.  Selectmen Myette noted it was substituted for workforce housing.  Vice-Chair Scott asked if some of the units could be designed for seniors</w:t>
      </w:r>
      <w:r w:rsidR="00240533">
        <w:rPr>
          <w:sz w:val="22"/>
          <w:szCs w:val="22"/>
        </w:rPr>
        <w:t>,</w:t>
      </w:r>
      <w:r w:rsidR="00877699">
        <w:rPr>
          <w:sz w:val="22"/>
          <w:szCs w:val="22"/>
        </w:rPr>
        <w:t xml:space="preserve"> and he responded yes.  He asked about solar</w:t>
      </w:r>
      <w:r w:rsidR="00240533">
        <w:rPr>
          <w:sz w:val="22"/>
          <w:szCs w:val="22"/>
        </w:rPr>
        <w:t>,</w:t>
      </w:r>
      <w:r w:rsidR="00877699">
        <w:rPr>
          <w:sz w:val="22"/>
          <w:szCs w:val="22"/>
        </w:rPr>
        <w:t xml:space="preserve"> and Mr. Lamontagne indicated that would be up to the buyers.  He asked about having adequate setbacks were buyers to add Accessory Dwelling Units.  Attorney Leino stated that this was the first domino of the project and did not have </w:t>
      </w:r>
      <w:proofErr w:type="gramStart"/>
      <w:r w:rsidR="00877699">
        <w:rPr>
          <w:sz w:val="22"/>
          <w:szCs w:val="22"/>
        </w:rPr>
        <w:t>all of</w:t>
      </w:r>
      <w:proofErr w:type="gramEnd"/>
      <w:r w:rsidR="00877699">
        <w:rPr>
          <w:sz w:val="22"/>
          <w:szCs w:val="22"/>
        </w:rPr>
        <w:t xml:space="preserve"> the engineering yet</w:t>
      </w:r>
      <w:r w:rsidR="00240533">
        <w:rPr>
          <w:sz w:val="22"/>
          <w:szCs w:val="22"/>
        </w:rPr>
        <w:t>,</w:t>
      </w:r>
      <w:r w:rsidR="00877699">
        <w:rPr>
          <w:sz w:val="22"/>
          <w:szCs w:val="22"/>
        </w:rPr>
        <w:t xml:space="preserve"> so it was too early to discuss what was going to be built.</w:t>
      </w:r>
    </w:p>
    <w:p w14:paraId="0928EE65" w14:textId="77777777" w:rsidR="00877699" w:rsidRDefault="00877699" w:rsidP="00B5536C">
      <w:pPr>
        <w:pStyle w:val="BodyText"/>
        <w:rPr>
          <w:sz w:val="22"/>
          <w:szCs w:val="22"/>
        </w:rPr>
      </w:pPr>
    </w:p>
    <w:p w14:paraId="6E75EA3B" w14:textId="062ABE2A" w:rsidR="00877699" w:rsidRDefault="00877699" w:rsidP="00B5536C">
      <w:pPr>
        <w:pStyle w:val="BodyText"/>
        <w:rPr>
          <w:sz w:val="22"/>
          <w:szCs w:val="22"/>
        </w:rPr>
      </w:pPr>
      <w:r>
        <w:rPr>
          <w:sz w:val="22"/>
          <w:szCs w:val="22"/>
        </w:rPr>
        <w:t>Chair Maloney discussed possible conditions:</w:t>
      </w:r>
    </w:p>
    <w:p w14:paraId="358B7BF3" w14:textId="77777777" w:rsidR="00877699" w:rsidRDefault="00877699" w:rsidP="00B5536C">
      <w:pPr>
        <w:pStyle w:val="BodyText"/>
        <w:rPr>
          <w:sz w:val="22"/>
          <w:szCs w:val="22"/>
        </w:rPr>
      </w:pPr>
    </w:p>
    <w:p w14:paraId="79A0C499" w14:textId="18C726E5" w:rsidR="00877699" w:rsidRDefault="00877699" w:rsidP="00B5536C">
      <w:pPr>
        <w:pStyle w:val="BodyText"/>
        <w:rPr>
          <w:sz w:val="22"/>
          <w:szCs w:val="22"/>
        </w:rPr>
      </w:pPr>
      <w:r>
        <w:rPr>
          <w:sz w:val="22"/>
          <w:szCs w:val="22"/>
        </w:rPr>
        <w:t>1.  Convey a conservation easement over the 100-acre lot within a specific time following recording of the subdivision plans.</w:t>
      </w:r>
    </w:p>
    <w:p w14:paraId="59853727" w14:textId="77777777" w:rsidR="00877699" w:rsidRDefault="00877699" w:rsidP="00B5536C">
      <w:pPr>
        <w:pStyle w:val="BodyText"/>
        <w:rPr>
          <w:sz w:val="22"/>
          <w:szCs w:val="22"/>
        </w:rPr>
      </w:pPr>
    </w:p>
    <w:p w14:paraId="1B60DA0A" w14:textId="3A4E6BF3" w:rsidR="00877699" w:rsidRDefault="00877699" w:rsidP="00B5536C">
      <w:pPr>
        <w:pStyle w:val="BodyText"/>
        <w:rPr>
          <w:sz w:val="22"/>
          <w:szCs w:val="22"/>
        </w:rPr>
      </w:pPr>
      <w:r>
        <w:rPr>
          <w:sz w:val="22"/>
          <w:szCs w:val="22"/>
        </w:rPr>
        <w:t>Attorney Leino stated that he wondered if the condition would be necessary.  Chair Maloney noted there should be a time frame.  Vice-Chair Scott noted the easement could not be put on until the Planning Board approves and records the subdivision plans.</w:t>
      </w:r>
    </w:p>
    <w:p w14:paraId="0489CBC8" w14:textId="77777777" w:rsidR="00877699" w:rsidRDefault="00877699" w:rsidP="00B5536C">
      <w:pPr>
        <w:pStyle w:val="BodyText"/>
        <w:rPr>
          <w:sz w:val="22"/>
          <w:szCs w:val="22"/>
        </w:rPr>
      </w:pPr>
    </w:p>
    <w:p w14:paraId="1416E732" w14:textId="33C7C077" w:rsidR="00877699" w:rsidRDefault="00877699" w:rsidP="00B5536C">
      <w:pPr>
        <w:pStyle w:val="BodyText"/>
        <w:rPr>
          <w:sz w:val="22"/>
          <w:szCs w:val="22"/>
        </w:rPr>
      </w:pPr>
      <w:r>
        <w:rPr>
          <w:sz w:val="22"/>
          <w:szCs w:val="22"/>
        </w:rPr>
        <w:t>Vice-Chair Scott read his comments out loud.</w:t>
      </w:r>
    </w:p>
    <w:p w14:paraId="0BF4F15C" w14:textId="77777777" w:rsidR="00877699" w:rsidRDefault="00877699" w:rsidP="00B5536C">
      <w:pPr>
        <w:pStyle w:val="BodyText"/>
        <w:rPr>
          <w:sz w:val="22"/>
          <w:szCs w:val="22"/>
        </w:rPr>
      </w:pPr>
    </w:p>
    <w:p w14:paraId="50EAB1C0" w14:textId="6FEDEF06" w:rsidR="00877699" w:rsidRDefault="00877699" w:rsidP="00B5536C">
      <w:pPr>
        <w:pStyle w:val="BodyText"/>
        <w:rPr>
          <w:sz w:val="22"/>
          <w:szCs w:val="22"/>
        </w:rPr>
      </w:pPr>
      <w:r>
        <w:rPr>
          <w:sz w:val="22"/>
          <w:szCs w:val="22"/>
        </w:rPr>
        <w:t xml:space="preserve">Chair Maloney recommended the ownership </w:t>
      </w:r>
      <w:proofErr w:type="gramStart"/>
      <w:r>
        <w:rPr>
          <w:sz w:val="22"/>
          <w:szCs w:val="22"/>
        </w:rPr>
        <w:t>will transfer</w:t>
      </w:r>
      <w:proofErr w:type="gramEnd"/>
      <w:r>
        <w:rPr>
          <w:sz w:val="22"/>
          <w:szCs w:val="22"/>
        </w:rPr>
        <w:t xml:space="preserve"> to the Town of Chester within a certain period after approval of the plan.  Attorney Leino expressed concerns that the subdivision of the 118 acres into the 18-acre and 100-acre lot would be confused with the open space subdivision approval they needed density for.  He wanted to be incredibly careful.</w:t>
      </w:r>
    </w:p>
    <w:p w14:paraId="51D792D9" w14:textId="77777777" w:rsidR="00877699" w:rsidRDefault="00877699" w:rsidP="00B5536C">
      <w:pPr>
        <w:pStyle w:val="BodyText"/>
        <w:rPr>
          <w:sz w:val="22"/>
          <w:szCs w:val="22"/>
        </w:rPr>
      </w:pPr>
    </w:p>
    <w:p w14:paraId="29B1EDEC" w14:textId="4BE5201C" w:rsidR="00877699" w:rsidRDefault="00877699" w:rsidP="00B5536C">
      <w:pPr>
        <w:pStyle w:val="BodyText"/>
        <w:rPr>
          <w:sz w:val="22"/>
          <w:szCs w:val="22"/>
        </w:rPr>
      </w:pPr>
      <w:r>
        <w:rPr>
          <w:sz w:val="22"/>
          <w:szCs w:val="22"/>
        </w:rPr>
        <w:t>Chair Maloney noted the Board could impose the condition no further subdivision of either the 18-acre or 100</w:t>
      </w:r>
      <w:r w:rsidR="00240533">
        <w:rPr>
          <w:sz w:val="22"/>
          <w:szCs w:val="22"/>
        </w:rPr>
        <w:t>-</w:t>
      </w:r>
      <w:r>
        <w:rPr>
          <w:sz w:val="22"/>
          <w:szCs w:val="22"/>
        </w:rPr>
        <w:t>acre lot because the 18-acre lot only has 40’ of frontage.</w:t>
      </w:r>
    </w:p>
    <w:p w14:paraId="05DA5070" w14:textId="77777777" w:rsidR="00877699" w:rsidRDefault="00877699" w:rsidP="00B5536C">
      <w:pPr>
        <w:pStyle w:val="BodyText"/>
        <w:rPr>
          <w:sz w:val="22"/>
          <w:szCs w:val="22"/>
        </w:rPr>
      </w:pPr>
    </w:p>
    <w:p w14:paraId="66FFD884" w14:textId="5449B38C" w:rsidR="00877699" w:rsidRDefault="00877699" w:rsidP="00B5536C">
      <w:pPr>
        <w:pStyle w:val="BodyText"/>
        <w:rPr>
          <w:sz w:val="22"/>
          <w:szCs w:val="22"/>
        </w:rPr>
      </w:pPr>
      <w:r>
        <w:rPr>
          <w:sz w:val="22"/>
          <w:szCs w:val="22"/>
        </w:rPr>
        <w:t>Chair</w:t>
      </w:r>
      <w:r w:rsidR="00F24FF8">
        <w:rPr>
          <w:sz w:val="22"/>
          <w:szCs w:val="22"/>
        </w:rPr>
        <w:t xml:space="preserve"> </w:t>
      </w:r>
      <w:r>
        <w:rPr>
          <w:sz w:val="22"/>
          <w:szCs w:val="22"/>
        </w:rPr>
        <w:t>Maloney recommended stat</w:t>
      </w:r>
      <w:r w:rsidR="001D5780">
        <w:rPr>
          <w:sz w:val="22"/>
          <w:szCs w:val="22"/>
        </w:rPr>
        <w:t>ing</w:t>
      </w:r>
      <w:r>
        <w:rPr>
          <w:sz w:val="22"/>
          <w:szCs w:val="22"/>
        </w:rPr>
        <w:t xml:space="preserve"> that this approval can only be used as open space subdivision in conjunction with </w:t>
      </w:r>
      <w:r w:rsidR="001D5780">
        <w:rPr>
          <w:sz w:val="22"/>
          <w:szCs w:val="22"/>
        </w:rPr>
        <w:t xml:space="preserve">the </w:t>
      </w:r>
      <w:r>
        <w:rPr>
          <w:sz w:val="22"/>
          <w:szCs w:val="22"/>
        </w:rPr>
        <w:t xml:space="preserve">abutting Fairwinds </w:t>
      </w:r>
      <w:r w:rsidR="001D5780">
        <w:rPr>
          <w:sz w:val="22"/>
          <w:szCs w:val="22"/>
        </w:rPr>
        <w:t xml:space="preserve">property </w:t>
      </w:r>
      <w:r>
        <w:rPr>
          <w:sz w:val="22"/>
          <w:szCs w:val="22"/>
        </w:rPr>
        <w:t xml:space="preserve">once the cluster is approved for density calculations and then deed the </w:t>
      </w:r>
      <w:r w:rsidR="001D5780">
        <w:rPr>
          <w:sz w:val="22"/>
          <w:szCs w:val="22"/>
        </w:rPr>
        <w:t xml:space="preserve">proposed conservation </w:t>
      </w:r>
      <w:r>
        <w:rPr>
          <w:sz w:val="22"/>
          <w:szCs w:val="22"/>
        </w:rPr>
        <w:t>property to the Town.</w:t>
      </w:r>
    </w:p>
    <w:p w14:paraId="42DBA00D" w14:textId="77777777" w:rsidR="00877699" w:rsidRDefault="00877699" w:rsidP="00B5536C">
      <w:pPr>
        <w:pStyle w:val="BodyText"/>
        <w:rPr>
          <w:sz w:val="22"/>
          <w:szCs w:val="22"/>
        </w:rPr>
      </w:pPr>
    </w:p>
    <w:p w14:paraId="65D5AF94" w14:textId="34C2608A" w:rsidR="00877699" w:rsidRDefault="00877699" w:rsidP="00B5536C">
      <w:pPr>
        <w:pStyle w:val="BodyText"/>
        <w:rPr>
          <w:sz w:val="22"/>
          <w:szCs w:val="22"/>
        </w:rPr>
      </w:pPr>
      <w:r>
        <w:rPr>
          <w:sz w:val="22"/>
          <w:szCs w:val="22"/>
        </w:rPr>
        <w:t>Mr. Hanna</w:t>
      </w:r>
      <w:r w:rsidR="00F24FF8">
        <w:rPr>
          <w:sz w:val="22"/>
          <w:szCs w:val="22"/>
        </w:rPr>
        <w:t xml:space="preserve"> expressed concerns with the 100-acre lot and potential of the Fairwinds project dissolving and developing the Abenaki/Wells Village side.</w:t>
      </w:r>
    </w:p>
    <w:p w14:paraId="3224EF83" w14:textId="77777777" w:rsidR="00F24FF8" w:rsidRDefault="00F24FF8" w:rsidP="00B5536C">
      <w:pPr>
        <w:pStyle w:val="BodyText"/>
        <w:rPr>
          <w:sz w:val="22"/>
          <w:szCs w:val="22"/>
        </w:rPr>
      </w:pPr>
    </w:p>
    <w:p w14:paraId="5B16685A" w14:textId="7CFD151F" w:rsidR="00F24FF8" w:rsidRDefault="00F24FF8" w:rsidP="00B5536C">
      <w:pPr>
        <w:pStyle w:val="BodyText"/>
        <w:rPr>
          <w:sz w:val="22"/>
          <w:szCs w:val="22"/>
        </w:rPr>
      </w:pPr>
      <w:r>
        <w:rPr>
          <w:sz w:val="22"/>
          <w:szCs w:val="22"/>
        </w:rPr>
        <w:t>Chair Maloney recommended asking Town Counsel if the condition no further subdivision were imposed whether the lot could no longer be used for density calculations.  Attorney Leino stated that he worried about any restrictions and preferred that it not be restricted.</w:t>
      </w:r>
    </w:p>
    <w:p w14:paraId="45ED8BA9" w14:textId="77777777" w:rsidR="00F24FF8" w:rsidRDefault="00F24FF8" w:rsidP="00B5536C">
      <w:pPr>
        <w:pStyle w:val="BodyText"/>
        <w:rPr>
          <w:sz w:val="22"/>
          <w:szCs w:val="22"/>
        </w:rPr>
      </w:pPr>
    </w:p>
    <w:p w14:paraId="278F79B8" w14:textId="02104AE3" w:rsidR="00F24FF8" w:rsidRDefault="00F24FF8" w:rsidP="00B5536C">
      <w:pPr>
        <w:pStyle w:val="BodyText"/>
        <w:rPr>
          <w:sz w:val="22"/>
          <w:szCs w:val="22"/>
        </w:rPr>
      </w:pPr>
      <w:r>
        <w:rPr>
          <w:sz w:val="22"/>
          <w:szCs w:val="22"/>
        </w:rPr>
        <w:t xml:space="preserve">Vice-Chair Scott indicated that when the plan is recorded Fairwind will transfer ownership of </w:t>
      </w:r>
      <w:proofErr w:type="gramStart"/>
      <w:r>
        <w:rPr>
          <w:sz w:val="22"/>
          <w:szCs w:val="22"/>
        </w:rPr>
        <w:t>all of</w:t>
      </w:r>
      <w:proofErr w:type="gramEnd"/>
      <w:r>
        <w:rPr>
          <w:sz w:val="22"/>
          <w:szCs w:val="22"/>
        </w:rPr>
        <w:t xml:space="preserve"> the open space land to the Town of Chester.  </w:t>
      </w:r>
    </w:p>
    <w:p w14:paraId="760B752E" w14:textId="77777777" w:rsidR="00F24FF8" w:rsidRDefault="00F24FF8" w:rsidP="00B5536C">
      <w:pPr>
        <w:pStyle w:val="BodyText"/>
        <w:rPr>
          <w:sz w:val="22"/>
          <w:szCs w:val="22"/>
        </w:rPr>
      </w:pPr>
    </w:p>
    <w:p w14:paraId="5CE91DB7" w14:textId="4DF8C6A6" w:rsidR="00F24FF8" w:rsidRDefault="00F24FF8" w:rsidP="00B5536C">
      <w:pPr>
        <w:pStyle w:val="BodyText"/>
        <w:rPr>
          <w:sz w:val="22"/>
          <w:szCs w:val="22"/>
        </w:rPr>
      </w:pPr>
      <w:r>
        <w:rPr>
          <w:sz w:val="22"/>
          <w:szCs w:val="22"/>
        </w:rPr>
        <w:t>Chair Maloney recommended setting up a meeting with Town Counsel ASAP in person or via Zoom and recommended a continuance to January 9</w:t>
      </w:r>
      <w:r w:rsidRPr="00F24FF8">
        <w:rPr>
          <w:sz w:val="22"/>
          <w:szCs w:val="22"/>
          <w:vertAlign w:val="superscript"/>
        </w:rPr>
        <w:t>th</w:t>
      </w:r>
      <w:r>
        <w:rPr>
          <w:sz w:val="22"/>
          <w:szCs w:val="22"/>
        </w:rPr>
        <w:t xml:space="preserve"> at 7:00 PM.</w:t>
      </w:r>
    </w:p>
    <w:p w14:paraId="75D59456" w14:textId="77777777" w:rsidR="00F24FF8" w:rsidRDefault="00F24FF8" w:rsidP="00B5536C">
      <w:pPr>
        <w:pStyle w:val="BodyText"/>
        <w:rPr>
          <w:sz w:val="22"/>
          <w:szCs w:val="22"/>
        </w:rPr>
      </w:pPr>
    </w:p>
    <w:p w14:paraId="03586F28" w14:textId="0940BC85" w:rsidR="00F24FF8" w:rsidRDefault="00F24FF8" w:rsidP="00B5536C">
      <w:pPr>
        <w:pStyle w:val="BodyText"/>
        <w:rPr>
          <w:sz w:val="22"/>
          <w:szCs w:val="22"/>
        </w:rPr>
      </w:pPr>
      <w:r>
        <w:rPr>
          <w:sz w:val="22"/>
          <w:szCs w:val="22"/>
        </w:rPr>
        <w:t>Mr. Chesney recommended that Fairwinds buy the property first.</w:t>
      </w:r>
    </w:p>
    <w:p w14:paraId="07669EAD" w14:textId="77777777" w:rsidR="00F24FF8" w:rsidRDefault="00F24FF8" w:rsidP="00B5536C">
      <w:pPr>
        <w:pStyle w:val="BodyText"/>
        <w:rPr>
          <w:sz w:val="22"/>
          <w:szCs w:val="22"/>
        </w:rPr>
      </w:pPr>
    </w:p>
    <w:p w14:paraId="14935929" w14:textId="64E6D758" w:rsidR="00F24FF8" w:rsidRPr="00F24FF8" w:rsidRDefault="00F24FF8" w:rsidP="00B5536C">
      <w:pPr>
        <w:pStyle w:val="BodyText"/>
        <w:rPr>
          <w:b/>
          <w:bCs/>
          <w:i/>
          <w:iCs/>
          <w:sz w:val="22"/>
          <w:szCs w:val="22"/>
        </w:rPr>
      </w:pPr>
      <w:r>
        <w:rPr>
          <w:b/>
          <w:bCs/>
          <w:i/>
          <w:iCs/>
          <w:sz w:val="22"/>
          <w:szCs w:val="22"/>
        </w:rPr>
        <w:t>Chair Maloney motioned to continue the application of Fairwinds to January 9</w:t>
      </w:r>
      <w:r w:rsidRPr="00F24FF8">
        <w:rPr>
          <w:b/>
          <w:bCs/>
          <w:i/>
          <w:iCs/>
          <w:sz w:val="22"/>
          <w:szCs w:val="22"/>
          <w:vertAlign w:val="superscript"/>
        </w:rPr>
        <w:t>th</w:t>
      </w:r>
      <w:r>
        <w:rPr>
          <w:b/>
          <w:bCs/>
          <w:i/>
          <w:iCs/>
          <w:sz w:val="22"/>
          <w:szCs w:val="22"/>
        </w:rPr>
        <w:t xml:space="preserve"> at 7:00 PM to confer with Town Counsel.  Vice-Chair Scott seconded the motion.  A vote was taken, all were in favor, the motion passed 4-0-0.</w:t>
      </w:r>
    </w:p>
    <w:p w14:paraId="32E70B68" w14:textId="77777777" w:rsidR="00877699" w:rsidRDefault="00877699" w:rsidP="00B5536C">
      <w:pPr>
        <w:pStyle w:val="BodyText"/>
        <w:rPr>
          <w:sz w:val="22"/>
          <w:szCs w:val="22"/>
        </w:rPr>
      </w:pPr>
    </w:p>
    <w:p w14:paraId="1DF485A4" w14:textId="77777777" w:rsidR="0031052A" w:rsidRDefault="00B5536C" w:rsidP="00B5536C">
      <w:pPr>
        <w:pStyle w:val="BodyText"/>
        <w:rPr>
          <w:sz w:val="20"/>
          <w:szCs w:val="20"/>
        </w:rPr>
      </w:pPr>
      <w:r>
        <w:rPr>
          <w:sz w:val="20"/>
          <w:szCs w:val="20"/>
        </w:rPr>
        <w:t xml:space="preserve">2.  The </w:t>
      </w:r>
      <w:r w:rsidR="0031052A">
        <w:rPr>
          <w:sz w:val="20"/>
          <w:szCs w:val="20"/>
        </w:rPr>
        <w:t xml:space="preserve">continued </w:t>
      </w:r>
      <w:r>
        <w:rPr>
          <w:sz w:val="20"/>
          <w:szCs w:val="20"/>
        </w:rPr>
        <w:t xml:space="preserve">application of C&amp;I Design, Inc. c/o Bryan Richter on behalf of Busch International, Inc. </w:t>
      </w:r>
      <w:r w:rsidR="0031052A">
        <w:rPr>
          <w:sz w:val="20"/>
          <w:szCs w:val="20"/>
        </w:rPr>
        <w:t xml:space="preserve">  </w:t>
      </w:r>
    </w:p>
    <w:p w14:paraId="6951F1F0" w14:textId="53BE7066" w:rsidR="00B5536C" w:rsidRDefault="0031052A" w:rsidP="00B5536C">
      <w:pPr>
        <w:pStyle w:val="BodyText"/>
        <w:rPr>
          <w:sz w:val="20"/>
          <w:szCs w:val="20"/>
        </w:rPr>
      </w:pPr>
      <w:r>
        <w:rPr>
          <w:sz w:val="20"/>
          <w:szCs w:val="20"/>
        </w:rPr>
        <w:t xml:space="preserve">      </w:t>
      </w:r>
      <w:r w:rsidR="00B5536C">
        <w:rPr>
          <w:sz w:val="20"/>
          <w:szCs w:val="20"/>
        </w:rPr>
        <w:t>for Variances from Article 5, Section 5.3.5 (Table 2) and Section 5.7.5.4 to permit:</w:t>
      </w:r>
    </w:p>
    <w:p w14:paraId="07BB8358" w14:textId="77777777" w:rsidR="00B5536C" w:rsidRDefault="00B5536C" w:rsidP="00B5536C">
      <w:pPr>
        <w:pStyle w:val="BodyText"/>
        <w:rPr>
          <w:sz w:val="20"/>
          <w:szCs w:val="20"/>
        </w:rPr>
      </w:pPr>
    </w:p>
    <w:p w14:paraId="3FAA83D0" w14:textId="77777777" w:rsidR="00B5536C" w:rsidRDefault="00B5536C" w:rsidP="00B5536C">
      <w:pPr>
        <w:pStyle w:val="BodyText"/>
        <w:numPr>
          <w:ilvl w:val="0"/>
          <w:numId w:val="39"/>
        </w:numPr>
        <w:rPr>
          <w:sz w:val="20"/>
          <w:szCs w:val="20"/>
        </w:rPr>
      </w:pPr>
      <w:r>
        <w:rPr>
          <w:sz w:val="20"/>
          <w:szCs w:val="20"/>
        </w:rPr>
        <w:t xml:space="preserve">To construct a 120’x170’ multipurpose building with the southwestern edge of the building approximately 16’ from the edge of wetlands where 75’ are </w:t>
      </w:r>
      <w:proofErr w:type="gramStart"/>
      <w:r>
        <w:rPr>
          <w:sz w:val="20"/>
          <w:szCs w:val="20"/>
        </w:rPr>
        <w:t>required;</w:t>
      </w:r>
      <w:proofErr w:type="gramEnd"/>
    </w:p>
    <w:p w14:paraId="0B8F88EC" w14:textId="77777777" w:rsidR="00B5536C" w:rsidRDefault="00B5536C" w:rsidP="00B5536C">
      <w:pPr>
        <w:pStyle w:val="BodyText"/>
        <w:numPr>
          <w:ilvl w:val="0"/>
          <w:numId w:val="39"/>
        </w:numPr>
        <w:rPr>
          <w:sz w:val="20"/>
          <w:szCs w:val="20"/>
        </w:rPr>
      </w:pPr>
      <w:r>
        <w:rPr>
          <w:sz w:val="20"/>
          <w:szCs w:val="20"/>
        </w:rPr>
        <w:t xml:space="preserve">To construct a 120’x170’ multipurpose building with the southwestern edge of the building approximately 16’ from the edge of wetlands where structures are required to maintain a 25’ no-clearing buffer from the edge of </w:t>
      </w:r>
      <w:proofErr w:type="gramStart"/>
      <w:r>
        <w:rPr>
          <w:sz w:val="20"/>
          <w:szCs w:val="20"/>
        </w:rPr>
        <w:t>wetlands;</w:t>
      </w:r>
      <w:proofErr w:type="gramEnd"/>
    </w:p>
    <w:p w14:paraId="1C848EB8" w14:textId="77777777" w:rsidR="00B5536C" w:rsidRDefault="00B5536C" w:rsidP="00B5536C">
      <w:pPr>
        <w:pStyle w:val="BodyText"/>
        <w:numPr>
          <w:ilvl w:val="0"/>
          <w:numId w:val="39"/>
        </w:numPr>
        <w:rPr>
          <w:sz w:val="20"/>
          <w:szCs w:val="20"/>
        </w:rPr>
      </w:pPr>
      <w:r>
        <w:rPr>
          <w:sz w:val="20"/>
          <w:szCs w:val="20"/>
        </w:rPr>
        <w:t xml:space="preserve">To construct 372’ of walkway, at the southwesterly edge of the parking lot approximately 1’ from the edge of wetlands where 75’ are </w:t>
      </w:r>
      <w:proofErr w:type="gramStart"/>
      <w:r>
        <w:rPr>
          <w:sz w:val="20"/>
          <w:szCs w:val="20"/>
        </w:rPr>
        <w:t>required;</w:t>
      </w:r>
      <w:proofErr w:type="gramEnd"/>
    </w:p>
    <w:p w14:paraId="2463D92D" w14:textId="77777777" w:rsidR="00B5536C" w:rsidRDefault="00B5536C" w:rsidP="00B5536C">
      <w:pPr>
        <w:pStyle w:val="BodyText"/>
        <w:numPr>
          <w:ilvl w:val="0"/>
          <w:numId w:val="39"/>
        </w:numPr>
        <w:rPr>
          <w:sz w:val="20"/>
          <w:szCs w:val="20"/>
        </w:rPr>
      </w:pPr>
      <w:r>
        <w:rPr>
          <w:sz w:val="20"/>
          <w:szCs w:val="20"/>
        </w:rPr>
        <w:t xml:space="preserve">To construct 372’ of walkway at the southwesterly edge of the parking lot approximately 1’ from the edge of wetlands where structures are required to maintain a 25’ no-clearing buffer from the edge of </w:t>
      </w:r>
      <w:proofErr w:type="gramStart"/>
      <w:r>
        <w:rPr>
          <w:sz w:val="20"/>
          <w:szCs w:val="20"/>
        </w:rPr>
        <w:t>wetlands;</w:t>
      </w:r>
      <w:proofErr w:type="gramEnd"/>
    </w:p>
    <w:p w14:paraId="258F4CE5" w14:textId="77777777" w:rsidR="00B5536C" w:rsidRDefault="00B5536C" w:rsidP="00B5536C">
      <w:pPr>
        <w:pStyle w:val="BodyText"/>
        <w:numPr>
          <w:ilvl w:val="0"/>
          <w:numId w:val="39"/>
        </w:numPr>
        <w:rPr>
          <w:sz w:val="20"/>
          <w:szCs w:val="20"/>
        </w:rPr>
      </w:pPr>
      <w:r>
        <w:rPr>
          <w:sz w:val="20"/>
          <w:szCs w:val="20"/>
        </w:rPr>
        <w:t xml:space="preserve">To construct </w:t>
      </w:r>
      <w:proofErr w:type="gramStart"/>
      <w:r>
        <w:rPr>
          <w:sz w:val="20"/>
          <w:szCs w:val="20"/>
        </w:rPr>
        <w:t>a</w:t>
      </w:r>
      <w:proofErr w:type="gramEnd"/>
      <w:r>
        <w:rPr>
          <w:sz w:val="20"/>
          <w:szCs w:val="20"/>
        </w:rPr>
        <w:t xml:space="preserve"> 18648 SF parking lot to the right of Wadleigh Hall 40’ from the edge of wetlands where 75’ are required; and</w:t>
      </w:r>
    </w:p>
    <w:p w14:paraId="0585B3DA" w14:textId="77777777" w:rsidR="00B5536C" w:rsidRDefault="00B5536C" w:rsidP="00B5536C">
      <w:pPr>
        <w:pStyle w:val="BodyText"/>
        <w:numPr>
          <w:ilvl w:val="0"/>
          <w:numId w:val="39"/>
        </w:numPr>
        <w:rPr>
          <w:sz w:val="20"/>
          <w:szCs w:val="20"/>
        </w:rPr>
      </w:pPr>
      <w:r>
        <w:rPr>
          <w:sz w:val="20"/>
          <w:szCs w:val="20"/>
        </w:rPr>
        <w:t>To construct a 6’x116’ walkway along the northwesterly edge of the parking lot to be built to the right of Wadleigh Hall and a connector walkway above to the existing walkway beside Wadleigh Hall 35’ from the edge of wetlands where 75’ are required.</w:t>
      </w:r>
    </w:p>
    <w:p w14:paraId="755170AF" w14:textId="77777777" w:rsidR="00B5536C" w:rsidRDefault="00B5536C" w:rsidP="00B5536C">
      <w:pPr>
        <w:pStyle w:val="BodyText"/>
        <w:rPr>
          <w:sz w:val="20"/>
          <w:szCs w:val="20"/>
        </w:rPr>
      </w:pPr>
    </w:p>
    <w:p w14:paraId="505CD625" w14:textId="77777777" w:rsidR="00B5536C" w:rsidRDefault="00B5536C" w:rsidP="00B5536C">
      <w:pPr>
        <w:pStyle w:val="BodyText"/>
        <w:rPr>
          <w:sz w:val="20"/>
          <w:szCs w:val="20"/>
        </w:rPr>
      </w:pPr>
      <w:r>
        <w:rPr>
          <w:sz w:val="20"/>
          <w:szCs w:val="20"/>
        </w:rPr>
        <w:t>On the premises known as and numbered Map 005, Lot 015, in the R-1 Residential zoning district.</w:t>
      </w:r>
    </w:p>
    <w:p w14:paraId="7635BD5F" w14:textId="77777777" w:rsidR="0031052A" w:rsidRDefault="0031052A" w:rsidP="00B5536C">
      <w:pPr>
        <w:pStyle w:val="BodyText"/>
        <w:rPr>
          <w:sz w:val="20"/>
          <w:szCs w:val="20"/>
        </w:rPr>
      </w:pPr>
    </w:p>
    <w:p w14:paraId="5A2F86CB" w14:textId="00A1BB0D" w:rsidR="0031052A" w:rsidRDefault="0031052A" w:rsidP="00B5536C">
      <w:pPr>
        <w:pStyle w:val="BodyText"/>
        <w:rPr>
          <w:sz w:val="22"/>
          <w:szCs w:val="22"/>
        </w:rPr>
      </w:pPr>
      <w:r>
        <w:rPr>
          <w:sz w:val="22"/>
          <w:szCs w:val="22"/>
        </w:rPr>
        <w:t xml:space="preserve">Vice-Chair Scott read out loud </w:t>
      </w:r>
      <w:r w:rsidR="00F24FF8">
        <w:rPr>
          <w:sz w:val="22"/>
          <w:szCs w:val="22"/>
        </w:rPr>
        <w:t xml:space="preserve">the public hearing notice and referenced variances A-F.  He read out loud </w:t>
      </w:r>
      <w:r>
        <w:rPr>
          <w:sz w:val="22"/>
          <w:szCs w:val="22"/>
        </w:rPr>
        <w:t>correspondence from an abutter, Virginia Rioux dated December 4, 2023.</w:t>
      </w:r>
    </w:p>
    <w:p w14:paraId="537FED33" w14:textId="77777777" w:rsidR="00F24FF8" w:rsidRDefault="00F24FF8" w:rsidP="00B5536C">
      <w:pPr>
        <w:pStyle w:val="BodyText"/>
        <w:rPr>
          <w:sz w:val="22"/>
          <w:szCs w:val="22"/>
        </w:rPr>
      </w:pPr>
    </w:p>
    <w:p w14:paraId="79AB8867" w14:textId="2725FBEF" w:rsidR="00F24FF8" w:rsidRDefault="00F24FF8" w:rsidP="00B5536C">
      <w:pPr>
        <w:pStyle w:val="BodyText"/>
        <w:rPr>
          <w:sz w:val="22"/>
          <w:szCs w:val="22"/>
        </w:rPr>
      </w:pPr>
      <w:r>
        <w:rPr>
          <w:sz w:val="22"/>
          <w:szCs w:val="22"/>
        </w:rPr>
        <w:t>Chair Maloney recapped the last meeting.  She noted Mr. Chisholm and Mr. Richter presented the application on behalf of Busch Academy who wants to build a 120’x170’ sports dome and requested six variances for wetland buffer encroachment and no cut buffers.  She noted there was encroachment by the building, walkway, parking lot and another walkway.  There was a site walk on December 4</w:t>
      </w:r>
      <w:r w:rsidRPr="00F24FF8">
        <w:rPr>
          <w:sz w:val="22"/>
          <w:szCs w:val="22"/>
          <w:vertAlign w:val="superscript"/>
        </w:rPr>
        <w:t>th</w:t>
      </w:r>
      <w:r>
        <w:rPr>
          <w:sz w:val="22"/>
          <w:szCs w:val="22"/>
        </w:rPr>
        <w:t xml:space="preserve">.  Mr. Chisolm marked the pavement in orange where the corners of the building would be on </w:t>
      </w:r>
      <w:proofErr w:type="gramStart"/>
      <w:r>
        <w:rPr>
          <w:sz w:val="22"/>
          <w:szCs w:val="22"/>
        </w:rPr>
        <w:t>existing</w:t>
      </w:r>
      <w:proofErr w:type="gramEnd"/>
      <w:r>
        <w:rPr>
          <w:sz w:val="22"/>
          <w:szCs w:val="22"/>
        </w:rPr>
        <w:t xml:space="preserve"> pavement and showed where the building would go a </w:t>
      </w:r>
      <w:proofErr w:type="gramStart"/>
      <w:r>
        <w:rPr>
          <w:sz w:val="22"/>
          <w:szCs w:val="22"/>
        </w:rPr>
        <w:t>little ways</w:t>
      </w:r>
      <w:proofErr w:type="gramEnd"/>
      <w:r>
        <w:rPr>
          <w:sz w:val="22"/>
          <w:szCs w:val="22"/>
        </w:rPr>
        <w:t xml:space="preserve"> into the woods.  At the site walk the Board looked at the wetlands and following the site walk Mr. Jones floated a balloon at the height of the proposed dome.  Mr. Chisholm passed out pictures which were provided showing the height of the balloon.</w:t>
      </w:r>
    </w:p>
    <w:p w14:paraId="551D80A6" w14:textId="77777777" w:rsidR="00F24FF8" w:rsidRDefault="00F24FF8" w:rsidP="00B5536C">
      <w:pPr>
        <w:pStyle w:val="BodyText"/>
        <w:rPr>
          <w:sz w:val="22"/>
          <w:szCs w:val="22"/>
        </w:rPr>
      </w:pPr>
    </w:p>
    <w:p w14:paraId="1A2A7362" w14:textId="4D2CC5FA" w:rsidR="00F24FF8" w:rsidRDefault="00F24FF8" w:rsidP="00B5536C">
      <w:pPr>
        <w:pStyle w:val="BodyText"/>
        <w:rPr>
          <w:sz w:val="22"/>
          <w:szCs w:val="22"/>
        </w:rPr>
      </w:pPr>
      <w:r>
        <w:rPr>
          <w:sz w:val="22"/>
          <w:szCs w:val="22"/>
        </w:rPr>
        <w:t>Mr. Chisholm handed out revised architectural plans.</w:t>
      </w:r>
      <w:r w:rsidR="00E83305">
        <w:rPr>
          <w:sz w:val="22"/>
          <w:szCs w:val="22"/>
        </w:rPr>
        <w:t xml:space="preserve">  He showed that the peak of the dome would fall below the peak of the existing administration building.</w:t>
      </w:r>
      <w:r w:rsidR="00AC5488">
        <w:rPr>
          <w:sz w:val="22"/>
          <w:szCs w:val="22"/>
        </w:rPr>
        <w:t xml:space="preserve">  Mr. Richter reviewed changes made to the plans since the last meeting.  He showed </w:t>
      </w:r>
      <w:proofErr w:type="gramStart"/>
      <w:r w:rsidR="00AC5488">
        <w:rPr>
          <w:sz w:val="22"/>
          <w:szCs w:val="22"/>
        </w:rPr>
        <w:t>walls</w:t>
      </w:r>
      <w:proofErr w:type="gramEnd"/>
      <w:r w:rsidR="00AC5488">
        <w:rPr>
          <w:sz w:val="22"/>
          <w:szCs w:val="22"/>
        </w:rPr>
        <w:t xml:space="preserve"> in front and noted the </w:t>
      </w:r>
      <w:r w:rsidR="00240533">
        <w:rPr>
          <w:sz w:val="22"/>
          <w:szCs w:val="22"/>
        </w:rPr>
        <w:t xml:space="preserve">color of the </w:t>
      </w:r>
      <w:r w:rsidR="00AC5488">
        <w:rPr>
          <w:sz w:val="22"/>
          <w:szCs w:val="22"/>
        </w:rPr>
        <w:t xml:space="preserve">fabric of the dome would </w:t>
      </w:r>
      <w:r w:rsidR="00240533">
        <w:rPr>
          <w:sz w:val="22"/>
          <w:szCs w:val="22"/>
        </w:rPr>
        <w:t xml:space="preserve">now </w:t>
      </w:r>
      <w:r w:rsidR="00AC5488">
        <w:rPr>
          <w:sz w:val="22"/>
          <w:szCs w:val="22"/>
        </w:rPr>
        <w:t xml:space="preserve">be gray.  Mr. Gregsak noted the handicapped parking was moved and a tower will be constructed which Mr. Richter noted would define the entryway.  Mr. Cannon asked if the changes materially changed the variance request.  Mr. Chisholm noted the impact </w:t>
      </w:r>
      <w:proofErr w:type="gramStart"/>
      <w:r w:rsidR="00AC5488">
        <w:rPr>
          <w:sz w:val="22"/>
          <w:szCs w:val="22"/>
        </w:rPr>
        <w:t>to</w:t>
      </w:r>
      <w:proofErr w:type="gramEnd"/>
      <w:r w:rsidR="00AC5488">
        <w:rPr>
          <w:sz w:val="22"/>
          <w:szCs w:val="22"/>
        </w:rPr>
        <w:t xml:space="preserve"> the parking lot was lessened but the tower is considered a structure.</w:t>
      </w:r>
    </w:p>
    <w:p w14:paraId="67C28AB8" w14:textId="77777777" w:rsidR="00AC5488" w:rsidRDefault="00AC5488" w:rsidP="00B5536C">
      <w:pPr>
        <w:pStyle w:val="BodyText"/>
        <w:rPr>
          <w:sz w:val="22"/>
          <w:szCs w:val="22"/>
        </w:rPr>
      </w:pPr>
    </w:p>
    <w:p w14:paraId="0E2FB401" w14:textId="246C78AB" w:rsidR="00AC5488" w:rsidRDefault="00AC5488" w:rsidP="00B5536C">
      <w:pPr>
        <w:pStyle w:val="BodyText"/>
        <w:rPr>
          <w:sz w:val="22"/>
          <w:szCs w:val="22"/>
        </w:rPr>
      </w:pPr>
      <w:r>
        <w:rPr>
          <w:sz w:val="22"/>
          <w:szCs w:val="22"/>
        </w:rPr>
        <w:lastRenderedPageBreak/>
        <w:t>Conservation Commission Chair Chouinard stated that he appreciated the site walk because it helped him to understand the existing conditions.  He brought the matter up at the last Conservation Commission meeting and generally the Commission supports the setbacks.  He noted however the area was already disturbed</w:t>
      </w:r>
      <w:r w:rsidR="00240533">
        <w:rPr>
          <w:sz w:val="22"/>
          <w:szCs w:val="22"/>
        </w:rPr>
        <w:t>,</w:t>
      </w:r>
      <w:r>
        <w:rPr>
          <w:sz w:val="22"/>
          <w:szCs w:val="22"/>
        </w:rPr>
        <w:t xml:space="preserve"> and the Commission voted not to oppose the variances at this time.</w:t>
      </w:r>
    </w:p>
    <w:p w14:paraId="64311D85" w14:textId="77777777" w:rsidR="00AC5488" w:rsidRDefault="00AC5488" w:rsidP="00B5536C">
      <w:pPr>
        <w:pStyle w:val="BodyText"/>
        <w:rPr>
          <w:sz w:val="22"/>
          <w:szCs w:val="22"/>
        </w:rPr>
      </w:pPr>
    </w:p>
    <w:p w14:paraId="7808E9E7" w14:textId="3A30F049" w:rsidR="00AC5488" w:rsidRDefault="00AC5488" w:rsidP="00B5536C">
      <w:pPr>
        <w:pStyle w:val="BodyText"/>
        <w:rPr>
          <w:sz w:val="22"/>
          <w:szCs w:val="22"/>
        </w:rPr>
      </w:pPr>
      <w:r>
        <w:rPr>
          <w:sz w:val="22"/>
          <w:szCs w:val="22"/>
        </w:rPr>
        <w:t xml:space="preserve">Selectmen Myette explained the role of the wetland buffer to remove sediments and nutrients.  He noted there would be more impervious areas and buffers would be reduced.  He noted </w:t>
      </w:r>
      <w:proofErr w:type="spellStart"/>
      <w:r>
        <w:rPr>
          <w:sz w:val="22"/>
          <w:szCs w:val="22"/>
        </w:rPr>
        <w:t>man made</w:t>
      </w:r>
      <w:proofErr w:type="spellEnd"/>
      <w:r>
        <w:rPr>
          <w:sz w:val="22"/>
          <w:szCs w:val="22"/>
        </w:rPr>
        <w:t xml:space="preserve"> drainage ditches and a well field.  He expressed concerns with drainage into neighboring North Pond which has sensitive species.  He noted the buffer zone would be reduced and expressed the importance of the drainage calculations and having additional infiltration basins and a stormwater treatment compensating somewhere else and not having runoff onto other properties.  He noted he would not be opposed to the setbacks so long as there was compensation for lack of infiltration.  The Planning Board would review that as part of their site plan review and Conservation Commission would review that.</w:t>
      </w:r>
    </w:p>
    <w:p w14:paraId="7C8C712C" w14:textId="77777777" w:rsidR="00AC5488" w:rsidRDefault="00AC5488" w:rsidP="00B5536C">
      <w:pPr>
        <w:pStyle w:val="BodyText"/>
        <w:rPr>
          <w:sz w:val="22"/>
          <w:szCs w:val="22"/>
        </w:rPr>
      </w:pPr>
    </w:p>
    <w:p w14:paraId="247C34DD" w14:textId="49ED65C5" w:rsidR="00962EEE" w:rsidRDefault="00962EEE" w:rsidP="00B5536C">
      <w:pPr>
        <w:pStyle w:val="BodyText"/>
        <w:rPr>
          <w:sz w:val="22"/>
          <w:szCs w:val="22"/>
        </w:rPr>
      </w:pPr>
      <w:r>
        <w:rPr>
          <w:sz w:val="22"/>
          <w:szCs w:val="22"/>
        </w:rPr>
        <w:t xml:space="preserve">Mr. Chisholm indicated the stormwater management report would be addressed </w:t>
      </w:r>
      <w:proofErr w:type="gramStart"/>
      <w:r>
        <w:rPr>
          <w:sz w:val="22"/>
          <w:szCs w:val="22"/>
        </w:rPr>
        <w:t>with</w:t>
      </w:r>
      <w:proofErr w:type="gramEnd"/>
      <w:r>
        <w:rPr>
          <w:sz w:val="22"/>
          <w:szCs w:val="22"/>
        </w:rPr>
        <w:t xml:space="preserve"> the Planning Board.</w:t>
      </w:r>
    </w:p>
    <w:p w14:paraId="67EC53C5" w14:textId="77777777" w:rsidR="00962EEE" w:rsidRDefault="00962EEE" w:rsidP="00B5536C">
      <w:pPr>
        <w:pStyle w:val="BodyText"/>
        <w:rPr>
          <w:sz w:val="22"/>
          <w:szCs w:val="22"/>
        </w:rPr>
      </w:pPr>
    </w:p>
    <w:p w14:paraId="5A04CBE8" w14:textId="06242BB6" w:rsidR="00962EEE" w:rsidRDefault="00AC5488" w:rsidP="00B5536C">
      <w:pPr>
        <w:pStyle w:val="BodyText"/>
        <w:rPr>
          <w:sz w:val="22"/>
          <w:szCs w:val="22"/>
        </w:rPr>
      </w:pPr>
      <w:r>
        <w:rPr>
          <w:sz w:val="22"/>
          <w:szCs w:val="22"/>
        </w:rPr>
        <w:t>Joe Hagan stated the presentation was excellent</w:t>
      </w:r>
      <w:r w:rsidR="00240533">
        <w:rPr>
          <w:sz w:val="22"/>
          <w:szCs w:val="22"/>
        </w:rPr>
        <w:t>,</w:t>
      </w:r>
      <w:r>
        <w:rPr>
          <w:sz w:val="22"/>
          <w:szCs w:val="22"/>
        </w:rPr>
        <w:t xml:space="preserve"> but the world has changed</w:t>
      </w:r>
      <w:r w:rsidR="00240533">
        <w:rPr>
          <w:sz w:val="22"/>
          <w:szCs w:val="22"/>
        </w:rPr>
        <w:t>,</w:t>
      </w:r>
      <w:r>
        <w:rPr>
          <w:sz w:val="22"/>
          <w:szCs w:val="22"/>
        </w:rPr>
        <w:t xml:space="preserve"> and he is against this.</w:t>
      </w:r>
      <w:r w:rsidR="00962EEE">
        <w:rPr>
          <w:sz w:val="22"/>
          <w:szCs w:val="22"/>
        </w:rPr>
        <w:t xml:space="preserve">  He stated it was not the obligation of Busch Academy to ensure what the downtown would look like.</w:t>
      </w:r>
    </w:p>
    <w:p w14:paraId="7C9AACB9" w14:textId="77777777" w:rsidR="00AC5488" w:rsidRDefault="00AC5488" w:rsidP="00B5536C">
      <w:pPr>
        <w:pStyle w:val="BodyText"/>
        <w:rPr>
          <w:sz w:val="22"/>
          <w:szCs w:val="22"/>
        </w:rPr>
      </w:pPr>
    </w:p>
    <w:p w14:paraId="64C6B6EE" w14:textId="6523446E" w:rsidR="00AC5488" w:rsidRDefault="00AC5488" w:rsidP="00B5536C">
      <w:pPr>
        <w:pStyle w:val="BodyText"/>
        <w:rPr>
          <w:sz w:val="22"/>
          <w:szCs w:val="22"/>
        </w:rPr>
      </w:pPr>
      <w:r>
        <w:rPr>
          <w:sz w:val="22"/>
          <w:szCs w:val="22"/>
        </w:rPr>
        <w:t>Vice-Chair Scott questioned whether the building could be moved to the left or if any of the setbacks would be eliminated by pushing the building out.  Mr. Chisholm noted he was amenable to reducing impact but pushing the building to the left would generate more impact than the area that was already impacted from an environmental standpoint while staying out of the well radius for the community well which is 5’ already.</w:t>
      </w:r>
    </w:p>
    <w:p w14:paraId="0B05E961" w14:textId="77777777" w:rsidR="00962EEE" w:rsidRDefault="00962EEE" w:rsidP="00B5536C">
      <w:pPr>
        <w:pStyle w:val="BodyText"/>
        <w:rPr>
          <w:sz w:val="22"/>
          <w:szCs w:val="22"/>
        </w:rPr>
      </w:pPr>
    </w:p>
    <w:p w14:paraId="08814689" w14:textId="31ADEB84" w:rsidR="00962EEE" w:rsidRDefault="00962EEE" w:rsidP="00B5536C">
      <w:pPr>
        <w:pStyle w:val="BodyText"/>
        <w:rPr>
          <w:sz w:val="22"/>
          <w:szCs w:val="22"/>
        </w:rPr>
      </w:pPr>
      <w:r>
        <w:rPr>
          <w:sz w:val="22"/>
          <w:szCs w:val="22"/>
        </w:rPr>
        <w:t>Mr. Cannon stated that he would be concerned with the viability of the operation without this infrastructure</w:t>
      </w:r>
      <w:r w:rsidR="00240533">
        <w:rPr>
          <w:sz w:val="22"/>
          <w:szCs w:val="22"/>
        </w:rPr>
        <w:t>,</w:t>
      </w:r>
      <w:r>
        <w:rPr>
          <w:sz w:val="22"/>
          <w:szCs w:val="22"/>
        </w:rPr>
        <w:t xml:space="preserve"> and should the school become abandoned and deteriorated</w:t>
      </w:r>
      <w:r w:rsidR="00240533">
        <w:rPr>
          <w:sz w:val="22"/>
          <w:szCs w:val="22"/>
        </w:rPr>
        <w:t>,</w:t>
      </w:r>
      <w:r>
        <w:rPr>
          <w:sz w:val="22"/>
          <w:szCs w:val="22"/>
        </w:rPr>
        <w:t xml:space="preserve"> he questioned how that would look.  Vice-Chair Scott agreed that the Town almost had that happen before Busch Academy came along.</w:t>
      </w:r>
    </w:p>
    <w:p w14:paraId="304DE604" w14:textId="77777777" w:rsidR="00962EEE" w:rsidRDefault="00962EEE" w:rsidP="00B5536C">
      <w:pPr>
        <w:pStyle w:val="BodyText"/>
        <w:rPr>
          <w:sz w:val="22"/>
          <w:szCs w:val="22"/>
        </w:rPr>
      </w:pPr>
    </w:p>
    <w:p w14:paraId="75DBEE73" w14:textId="4ECC8DAA" w:rsidR="00962EEE" w:rsidRDefault="00962EEE" w:rsidP="00B5536C">
      <w:pPr>
        <w:pStyle w:val="BodyText"/>
        <w:rPr>
          <w:sz w:val="22"/>
          <w:szCs w:val="22"/>
        </w:rPr>
      </w:pPr>
      <w:r>
        <w:rPr>
          <w:sz w:val="22"/>
          <w:szCs w:val="22"/>
        </w:rPr>
        <w:t>Mr. Gregsak stated he was concerned with the tower.  Mr. Chisholm noted there would be less impact.</w:t>
      </w:r>
    </w:p>
    <w:p w14:paraId="11E46DE8" w14:textId="77777777" w:rsidR="00962EEE" w:rsidRDefault="00962EEE" w:rsidP="00B5536C">
      <w:pPr>
        <w:pStyle w:val="BodyText"/>
        <w:rPr>
          <w:sz w:val="22"/>
          <w:szCs w:val="22"/>
        </w:rPr>
      </w:pPr>
    </w:p>
    <w:p w14:paraId="04F11898" w14:textId="749B84F6" w:rsidR="00962EEE" w:rsidRDefault="00962EEE" w:rsidP="00B5536C">
      <w:pPr>
        <w:pStyle w:val="BodyText"/>
        <w:rPr>
          <w:sz w:val="22"/>
          <w:szCs w:val="22"/>
        </w:rPr>
      </w:pPr>
      <w:r>
        <w:rPr>
          <w:sz w:val="22"/>
          <w:szCs w:val="22"/>
        </w:rPr>
        <w:t xml:space="preserve">Mary Ford agreed that the presentation was wonderful and asked what the next steps would be.  Chair Maloney noted there would be </w:t>
      </w:r>
      <w:proofErr w:type="gramStart"/>
      <w:r>
        <w:rPr>
          <w:sz w:val="22"/>
          <w:szCs w:val="22"/>
        </w:rPr>
        <w:t>site</w:t>
      </w:r>
      <w:proofErr w:type="gramEnd"/>
      <w:r>
        <w:rPr>
          <w:sz w:val="22"/>
          <w:szCs w:val="22"/>
        </w:rPr>
        <w:t xml:space="preserve"> plan review by the Planning Board.</w:t>
      </w:r>
    </w:p>
    <w:p w14:paraId="18C5BCE7" w14:textId="77777777" w:rsidR="00962EEE" w:rsidRDefault="00962EEE" w:rsidP="00B5536C">
      <w:pPr>
        <w:pStyle w:val="BodyText"/>
        <w:rPr>
          <w:sz w:val="22"/>
          <w:szCs w:val="22"/>
        </w:rPr>
      </w:pPr>
    </w:p>
    <w:p w14:paraId="27070500" w14:textId="1BF0B38F" w:rsidR="00962EEE" w:rsidRDefault="00962EEE" w:rsidP="00B5536C">
      <w:pPr>
        <w:pStyle w:val="BodyText"/>
        <w:rPr>
          <w:sz w:val="22"/>
          <w:szCs w:val="22"/>
        </w:rPr>
      </w:pPr>
      <w:r>
        <w:rPr>
          <w:sz w:val="22"/>
          <w:szCs w:val="22"/>
        </w:rPr>
        <w:t xml:space="preserve">Darren Jones, Director of Operations, stated that one of the goals is to try to keep the campus enclosed and to grow it.  He noted the focus is no longer on being an </w:t>
      </w:r>
      <w:proofErr w:type="gramStart"/>
      <w:r>
        <w:rPr>
          <w:sz w:val="22"/>
          <w:szCs w:val="22"/>
        </w:rPr>
        <w:t>all Chinese</w:t>
      </w:r>
      <w:proofErr w:type="gramEnd"/>
      <w:r>
        <w:rPr>
          <w:sz w:val="22"/>
          <w:szCs w:val="22"/>
        </w:rPr>
        <w:t xml:space="preserve"> school but pointing to athletics and academics with participation in baseball, basketball, hockey and soccer</w:t>
      </w:r>
      <w:r w:rsidR="00240533">
        <w:rPr>
          <w:sz w:val="22"/>
          <w:szCs w:val="22"/>
        </w:rPr>
        <w:t xml:space="preserve"> domestically and internationally.</w:t>
      </w:r>
    </w:p>
    <w:p w14:paraId="725674D1" w14:textId="77777777" w:rsidR="0031052A" w:rsidRDefault="0031052A" w:rsidP="00B5536C">
      <w:pPr>
        <w:pStyle w:val="BodyText"/>
        <w:rPr>
          <w:sz w:val="22"/>
          <w:szCs w:val="22"/>
        </w:rPr>
      </w:pPr>
    </w:p>
    <w:p w14:paraId="6379A14D" w14:textId="24075A81" w:rsidR="0031052A" w:rsidRDefault="00962EEE" w:rsidP="00B5536C">
      <w:pPr>
        <w:pStyle w:val="BodyText"/>
        <w:rPr>
          <w:sz w:val="22"/>
          <w:szCs w:val="22"/>
        </w:rPr>
      </w:pPr>
      <w:r>
        <w:rPr>
          <w:sz w:val="22"/>
          <w:szCs w:val="22"/>
        </w:rPr>
        <w:t>Chair Maloney closed the hearing to public comment and questions at 8:45 to enter deliberations.  She noted she liked to see the high school/college atmosphere thrive and believed the proposal would be good for the community.</w:t>
      </w:r>
    </w:p>
    <w:p w14:paraId="3C481000" w14:textId="77777777" w:rsidR="00962EEE" w:rsidRDefault="00962EEE" w:rsidP="00B5536C">
      <w:pPr>
        <w:pStyle w:val="BodyText"/>
        <w:rPr>
          <w:sz w:val="22"/>
          <w:szCs w:val="22"/>
        </w:rPr>
      </w:pPr>
    </w:p>
    <w:p w14:paraId="6DAE1959" w14:textId="527727F5" w:rsidR="00962EEE" w:rsidRDefault="00962EEE" w:rsidP="00B5536C">
      <w:pPr>
        <w:pStyle w:val="BodyText"/>
        <w:rPr>
          <w:sz w:val="22"/>
          <w:szCs w:val="22"/>
        </w:rPr>
      </w:pPr>
      <w:r>
        <w:rPr>
          <w:sz w:val="22"/>
          <w:szCs w:val="22"/>
        </w:rPr>
        <w:t>Mr. Cannon stated he supported granting the variances and would vote yes on all five points.</w:t>
      </w:r>
    </w:p>
    <w:p w14:paraId="0A719172" w14:textId="77777777" w:rsidR="00962EEE" w:rsidRDefault="00962EEE" w:rsidP="00B5536C">
      <w:pPr>
        <w:pStyle w:val="BodyText"/>
        <w:rPr>
          <w:sz w:val="22"/>
          <w:szCs w:val="22"/>
        </w:rPr>
      </w:pPr>
    </w:p>
    <w:p w14:paraId="461CBBF5" w14:textId="1F442C61" w:rsidR="00962EEE" w:rsidRDefault="00962EEE" w:rsidP="00B5536C">
      <w:pPr>
        <w:pStyle w:val="BodyText"/>
        <w:rPr>
          <w:sz w:val="22"/>
          <w:szCs w:val="22"/>
        </w:rPr>
      </w:pPr>
      <w:r>
        <w:rPr>
          <w:sz w:val="22"/>
          <w:szCs w:val="22"/>
        </w:rPr>
        <w:lastRenderedPageBreak/>
        <w:t>Chair Maloney felt public interest and spirit of the ordinance have been met with the building situated on existing parking lot and the ground already disturbed.  She noted the benefit to the college would not be outweighed by harm to the public.  She noted that anyone who purchased property there would know they were buying next to a college.  She noted there are special conditions of the property, the campus setting and would vote yes on all five points.</w:t>
      </w:r>
    </w:p>
    <w:p w14:paraId="1B830D6E" w14:textId="77777777" w:rsidR="00962EEE" w:rsidRDefault="00962EEE" w:rsidP="00B5536C">
      <w:pPr>
        <w:pStyle w:val="BodyText"/>
        <w:rPr>
          <w:sz w:val="22"/>
          <w:szCs w:val="22"/>
        </w:rPr>
      </w:pPr>
    </w:p>
    <w:p w14:paraId="47C0404A" w14:textId="79787CDD" w:rsidR="00962EEE" w:rsidRDefault="00962EEE" w:rsidP="00B5536C">
      <w:pPr>
        <w:pStyle w:val="BodyText"/>
        <w:rPr>
          <w:sz w:val="22"/>
          <w:szCs w:val="22"/>
        </w:rPr>
      </w:pPr>
      <w:r>
        <w:rPr>
          <w:sz w:val="22"/>
          <w:szCs w:val="22"/>
        </w:rPr>
        <w:t xml:space="preserve">Mr. Gregsak stated that he agreed with Chair Maloney.  He noted the hardship is in the parcel itself with </w:t>
      </w:r>
      <w:proofErr w:type="gramStart"/>
      <w:r>
        <w:rPr>
          <w:sz w:val="22"/>
          <w:szCs w:val="22"/>
        </w:rPr>
        <w:t>all of</w:t>
      </w:r>
      <w:proofErr w:type="gramEnd"/>
      <w:r>
        <w:rPr>
          <w:sz w:val="22"/>
          <w:szCs w:val="22"/>
        </w:rPr>
        <w:t xml:space="preserve"> its finger wetlands and the wetlands get worse out back.  He noted the standing water </w:t>
      </w:r>
      <w:proofErr w:type="gramStart"/>
      <w:r>
        <w:rPr>
          <w:sz w:val="22"/>
          <w:szCs w:val="22"/>
        </w:rPr>
        <w:t>ruins</w:t>
      </w:r>
      <w:proofErr w:type="gramEnd"/>
      <w:r>
        <w:rPr>
          <w:sz w:val="22"/>
          <w:szCs w:val="22"/>
        </w:rPr>
        <w:t xml:space="preserve"> what could be a nice soccer field.</w:t>
      </w:r>
    </w:p>
    <w:p w14:paraId="54049FAE" w14:textId="77777777" w:rsidR="00962EEE" w:rsidRDefault="00962EEE" w:rsidP="00B5536C">
      <w:pPr>
        <w:pStyle w:val="BodyText"/>
        <w:rPr>
          <w:sz w:val="22"/>
          <w:szCs w:val="22"/>
        </w:rPr>
      </w:pPr>
    </w:p>
    <w:p w14:paraId="5BD94153" w14:textId="0825C2A6" w:rsidR="00962EEE" w:rsidRDefault="00962EEE" w:rsidP="00B5536C">
      <w:pPr>
        <w:pStyle w:val="BodyText"/>
        <w:rPr>
          <w:sz w:val="22"/>
          <w:szCs w:val="22"/>
        </w:rPr>
      </w:pPr>
      <w:r>
        <w:rPr>
          <w:sz w:val="22"/>
          <w:szCs w:val="22"/>
        </w:rPr>
        <w:t xml:space="preserve">Vice-Chair Scott stated that he </w:t>
      </w:r>
      <w:proofErr w:type="gramStart"/>
      <w:r>
        <w:rPr>
          <w:sz w:val="22"/>
          <w:szCs w:val="22"/>
        </w:rPr>
        <w:t>was in agreement</w:t>
      </w:r>
      <w:proofErr w:type="gramEnd"/>
      <w:r>
        <w:rPr>
          <w:sz w:val="22"/>
          <w:szCs w:val="22"/>
        </w:rPr>
        <w:t xml:space="preserve"> with all of the criteria except for </w:t>
      </w:r>
      <w:r w:rsidR="00240533">
        <w:rPr>
          <w:sz w:val="22"/>
          <w:szCs w:val="22"/>
        </w:rPr>
        <w:t>property values being diminished and would ultimately have to vote no on that point and therefore on the application itself.</w:t>
      </w:r>
    </w:p>
    <w:p w14:paraId="2B189ADC" w14:textId="77777777" w:rsidR="00240533" w:rsidRDefault="00240533" w:rsidP="00B5536C">
      <w:pPr>
        <w:pStyle w:val="BodyText"/>
        <w:rPr>
          <w:sz w:val="22"/>
          <w:szCs w:val="22"/>
        </w:rPr>
      </w:pPr>
    </w:p>
    <w:p w14:paraId="3C5FC910" w14:textId="13079D71" w:rsidR="00240533" w:rsidRDefault="00240533" w:rsidP="00B5536C">
      <w:pPr>
        <w:pStyle w:val="BodyText"/>
        <w:rPr>
          <w:b/>
          <w:bCs/>
          <w:i/>
          <w:iCs/>
          <w:sz w:val="22"/>
          <w:szCs w:val="22"/>
        </w:rPr>
      </w:pPr>
      <w:r>
        <w:rPr>
          <w:b/>
          <w:bCs/>
          <w:i/>
          <w:iCs/>
          <w:sz w:val="22"/>
          <w:szCs w:val="22"/>
        </w:rPr>
        <w:t>Chair Maloney motioned to grant the variances stated on the public notice and with the tower shown on the latest design.  Mr. Cannon seconded the motion.  A vote was taken, Vice-Chair Scott voted nay.  The motion passed 3-1-0 in favor.</w:t>
      </w:r>
    </w:p>
    <w:p w14:paraId="3E1E4568" w14:textId="77777777" w:rsidR="00240533" w:rsidRDefault="00240533" w:rsidP="00B5536C">
      <w:pPr>
        <w:pStyle w:val="BodyText"/>
        <w:rPr>
          <w:b/>
          <w:bCs/>
          <w:i/>
          <w:iCs/>
          <w:sz w:val="22"/>
          <w:szCs w:val="22"/>
        </w:rPr>
      </w:pPr>
    </w:p>
    <w:p w14:paraId="43AC736D" w14:textId="57FCABCB" w:rsidR="00240533" w:rsidRPr="00240533" w:rsidRDefault="00240533" w:rsidP="00B5536C">
      <w:pPr>
        <w:pStyle w:val="BodyText"/>
        <w:rPr>
          <w:sz w:val="22"/>
          <w:szCs w:val="22"/>
        </w:rPr>
      </w:pPr>
      <w:r>
        <w:rPr>
          <w:sz w:val="22"/>
          <w:szCs w:val="22"/>
        </w:rPr>
        <w:t>Chair Maloney clarified that the decision would add letter G for the Tower within 20’ of wetlands.</w:t>
      </w:r>
    </w:p>
    <w:p w14:paraId="3A69BCE4" w14:textId="77777777" w:rsidR="0031052A" w:rsidRDefault="0031052A" w:rsidP="00B5536C">
      <w:pPr>
        <w:pStyle w:val="BodyText"/>
        <w:rPr>
          <w:sz w:val="22"/>
          <w:szCs w:val="22"/>
        </w:rPr>
      </w:pPr>
    </w:p>
    <w:p w14:paraId="166960B3" w14:textId="4BB69DC7" w:rsidR="00B261DF" w:rsidRPr="00B261DF" w:rsidRDefault="00B261DF" w:rsidP="00AC268B">
      <w:pPr>
        <w:rPr>
          <w:rFonts w:ascii="Arial" w:hAnsi="Arial" w:cs="Arial"/>
        </w:rPr>
      </w:pPr>
      <w:r>
        <w:rPr>
          <w:rFonts w:ascii="Arial" w:hAnsi="Arial" w:cs="Arial"/>
        </w:rPr>
        <w:t>Vice-Chair Scott read out loud the 30-Day Notice of Appeal.</w:t>
      </w:r>
    </w:p>
    <w:p w14:paraId="356826CC" w14:textId="519195B2" w:rsidR="002B71F8" w:rsidRPr="002B71F8" w:rsidRDefault="0031052A" w:rsidP="002B71F8">
      <w:pPr>
        <w:spacing w:after="0"/>
        <w:rPr>
          <w:rFonts w:ascii="Arial" w:hAnsi="Arial" w:cs="Arial"/>
          <w:b/>
          <w:sz w:val="24"/>
          <w:szCs w:val="24"/>
        </w:rPr>
      </w:pPr>
      <w:r>
        <w:rPr>
          <w:rFonts w:ascii="Arial" w:hAnsi="Arial" w:cs="Arial"/>
          <w:b/>
          <w:sz w:val="24"/>
          <w:szCs w:val="24"/>
        </w:rPr>
        <w:t>4</w:t>
      </w:r>
      <w:r w:rsidR="002B71F8" w:rsidRPr="002B71F8">
        <w:rPr>
          <w:rFonts w:ascii="Arial" w:hAnsi="Arial" w:cs="Arial"/>
          <w:b/>
          <w:sz w:val="24"/>
          <w:szCs w:val="24"/>
        </w:rPr>
        <w:t xml:space="preserve">.  </w:t>
      </w:r>
      <w:r w:rsidR="00C1089B">
        <w:rPr>
          <w:rFonts w:ascii="Arial" w:hAnsi="Arial" w:cs="Arial"/>
          <w:b/>
          <w:sz w:val="24"/>
          <w:szCs w:val="24"/>
        </w:rPr>
        <w:t>Updates</w:t>
      </w:r>
    </w:p>
    <w:p w14:paraId="5FE4362D" w14:textId="77777777" w:rsidR="00597CB5" w:rsidRDefault="00597CB5" w:rsidP="00597CB5">
      <w:pPr>
        <w:spacing w:after="0"/>
        <w:rPr>
          <w:rFonts w:ascii="Arial" w:hAnsi="Arial" w:cs="Arial"/>
          <w:b/>
        </w:rPr>
      </w:pPr>
    </w:p>
    <w:p w14:paraId="1F1984F7" w14:textId="3F465730" w:rsidR="00090073" w:rsidRDefault="0085110D" w:rsidP="0031052A">
      <w:pPr>
        <w:spacing w:after="0"/>
        <w:rPr>
          <w:rFonts w:ascii="Arial" w:hAnsi="Arial" w:cs="Arial"/>
          <w:bCs/>
        </w:rPr>
      </w:pPr>
      <w:r>
        <w:rPr>
          <w:rFonts w:ascii="Arial" w:hAnsi="Arial" w:cs="Arial"/>
          <w:bCs/>
        </w:rPr>
        <w:t xml:space="preserve">Chair Maloney </w:t>
      </w:r>
      <w:r w:rsidR="0031052A">
        <w:rPr>
          <w:rFonts w:ascii="Arial" w:hAnsi="Arial" w:cs="Arial"/>
          <w:bCs/>
        </w:rPr>
        <w:t>indicated that she could attend the Selectmen’s meeting to present the budget in February.</w:t>
      </w:r>
    </w:p>
    <w:p w14:paraId="57420661" w14:textId="77777777" w:rsidR="0031052A" w:rsidRDefault="0031052A" w:rsidP="0031052A">
      <w:pPr>
        <w:spacing w:after="0"/>
        <w:rPr>
          <w:rFonts w:ascii="Arial" w:hAnsi="Arial" w:cs="Arial"/>
          <w:b/>
          <w:sz w:val="24"/>
          <w:szCs w:val="24"/>
        </w:rPr>
      </w:pPr>
    </w:p>
    <w:p w14:paraId="0B9DDC31" w14:textId="151269AB" w:rsidR="00065B22" w:rsidRDefault="0031052A" w:rsidP="00065B22">
      <w:pPr>
        <w:rPr>
          <w:rFonts w:ascii="Arial" w:hAnsi="Arial" w:cs="Arial"/>
          <w:b/>
          <w:sz w:val="24"/>
          <w:szCs w:val="24"/>
        </w:rPr>
      </w:pPr>
      <w:r>
        <w:rPr>
          <w:rFonts w:ascii="Arial" w:hAnsi="Arial" w:cs="Arial"/>
          <w:b/>
          <w:sz w:val="24"/>
          <w:szCs w:val="24"/>
        </w:rPr>
        <w:t>5</w:t>
      </w:r>
      <w:r w:rsidR="00BB6390">
        <w:rPr>
          <w:rFonts w:ascii="Arial" w:hAnsi="Arial" w:cs="Arial"/>
          <w:b/>
          <w:sz w:val="24"/>
          <w:szCs w:val="24"/>
        </w:rPr>
        <w:t xml:space="preserve">.  </w:t>
      </w:r>
      <w:r w:rsidR="008C77D8" w:rsidRPr="00AC5CA0">
        <w:rPr>
          <w:rFonts w:ascii="Arial" w:hAnsi="Arial" w:cs="Arial"/>
          <w:b/>
          <w:sz w:val="24"/>
          <w:szCs w:val="24"/>
        </w:rPr>
        <w:t>Adjournment</w:t>
      </w:r>
    </w:p>
    <w:p w14:paraId="06B3D6FC" w14:textId="08CFB40C" w:rsidR="008C77D8" w:rsidRPr="00065B22" w:rsidRDefault="00CA32E8" w:rsidP="00065B22">
      <w:pPr>
        <w:rPr>
          <w:rFonts w:ascii="Arial" w:hAnsi="Arial" w:cs="Arial"/>
          <w:b/>
          <w:sz w:val="24"/>
          <w:szCs w:val="24"/>
        </w:rPr>
      </w:pPr>
      <w:r>
        <w:rPr>
          <w:rFonts w:ascii="Arial" w:hAnsi="Arial" w:cs="Arial"/>
          <w:b/>
          <w:i/>
        </w:rPr>
        <w:t>Vice Chair Scott</w:t>
      </w:r>
      <w:r w:rsidR="00806B52">
        <w:rPr>
          <w:rFonts w:ascii="Arial" w:hAnsi="Arial" w:cs="Arial"/>
          <w:b/>
          <w:i/>
        </w:rPr>
        <w:t xml:space="preserve"> motioned to </w:t>
      </w:r>
      <w:r w:rsidR="00065B22">
        <w:rPr>
          <w:rFonts w:ascii="Arial" w:hAnsi="Arial" w:cs="Arial"/>
          <w:b/>
          <w:i/>
        </w:rPr>
        <w:t>a</w:t>
      </w:r>
      <w:r w:rsidR="008C77D8" w:rsidRPr="0003133C">
        <w:rPr>
          <w:rFonts w:ascii="Arial" w:hAnsi="Arial" w:cs="Arial"/>
          <w:b/>
          <w:i/>
        </w:rPr>
        <w:t>djourn the meeting at</w:t>
      </w:r>
      <w:r w:rsidR="00AC268B">
        <w:rPr>
          <w:rFonts w:ascii="Arial" w:hAnsi="Arial" w:cs="Arial"/>
          <w:b/>
          <w:i/>
        </w:rPr>
        <w:t xml:space="preserve"> </w:t>
      </w:r>
      <w:r w:rsidR="0031052A">
        <w:rPr>
          <w:rFonts w:ascii="Arial" w:hAnsi="Arial" w:cs="Arial"/>
          <w:b/>
          <w:i/>
        </w:rPr>
        <w:t>9</w:t>
      </w:r>
      <w:r w:rsidR="00B07DD1">
        <w:rPr>
          <w:rFonts w:ascii="Arial" w:hAnsi="Arial" w:cs="Arial"/>
          <w:b/>
          <w:i/>
        </w:rPr>
        <w:t xml:space="preserve"> </w:t>
      </w:r>
      <w:r w:rsidR="006E1963">
        <w:rPr>
          <w:rFonts w:ascii="Arial" w:hAnsi="Arial" w:cs="Arial"/>
          <w:b/>
          <w:i/>
        </w:rPr>
        <w:t>PM</w:t>
      </w:r>
      <w:r w:rsidR="00806B52">
        <w:rPr>
          <w:rFonts w:ascii="Arial" w:hAnsi="Arial" w:cs="Arial"/>
          <w:b/>
          <w:i/>
        </w:rPr>
        <w:t xml:space="preserve">.  </w:t>
      </w:r>
      <w:r w:rsidR="00AC268B">
        <w:rPr>
          <w:rFonts w:ascii="Arial" w:hAnsi="Arial" w:cs="Arial"/>
          <w:b/>
          <w:i/>
        </w:rPr>
        <w:t>Chair Maloney</w:t>
      </w:r>
      <w:r w:rsidR="009D14A9">
        <w:rPr>
          <w:rFonts w:ascii="Arial" w:hAnsi="Arial" w:cs="Arial"/>
          <w:b/>
          <w:i/>
        </w:rPr>
        <w:t xml:space="preserve"> </w:t>
      </w:r>
      <w:r w:rsidR="008C77D8" w:rsidRPr="0003133C">
        <w:rPr>
          <w:rFonts w:ascii="Arial" w:hAnsi="Arial" w:cs="Arial"/>
          <w:b/>
          <w:i/>
        </w:rPr>
        <w:t>seconded the motion</w:t>
      </w:r>
      <w:r w:rsidR="003E2EF6">
        <w:rPr>
          <w:rFonts w:ascii="Arial" w:hAnsi="Arial" w:cs="Arial"/>
          <w:b/>
          <w:i/>
        </w:rPr>
        <w:t xml:space="preserve">.  A vote was taken, all were </w:t>
      </w:r>
      <w:r w:rsidR="008C77D8" w:rsidRPr="0003133C">
        <w:rPr>
          <w:rFonts w:ascii="Arial" w:hAnsi="Arial" w:cs="Arial"/>
          <w:b/>
          <w:i/>
        </w:rPr>
        <w:t>in favor,</w:t>
      </w:r>
      <w:r w:rsidR="00C1089B">
        <w:rPr>
          <w:rFonts w:ascii="Arial" w:hAnsi="Arial" w:cs="Arial"/>
          <w:b/>
          <w:i/>
        </w:rPr>
        <w:t xml:space="preserve"> the motion passed </w:t>
      </w:r>
      <w:r w:rsidR="0031052A">
        <w:rPr>
          <w:rFonts w:ascii="Arial" w:hAnsi="Arial" w:cs="Arial"/>
          <w:b/>
          <w:i/>
        </w:rPr>
        <w:t>4</w:t>
      </w:r>
      <w:r w:rsidR="00C1089B">
        <w:rPr>
          <w:rFonts w:ascii="Arial" w:hAnsi="Arial" w:cs="Arial"/>
          <w:b/>
          <w:i/>
        </w:rPr>
        <w:t>-0-0.</w:t>
      </w:r>
    </w:p>
    <w:p w14:paraId="3DE4490F" w14:textId="413F13B6" w:rsidR="00F364EC" w:rsidRDefault="00FE2B33" w:rsidP="00383BA7">
      <w:pPr>
        <w:spacing w:after="0"/>
        <w:rPr>
          <w:rFonts w:ascii="Arial" w:hAnsi="Arial" w:cs="Arial"/>
        </w:rPr>
      </w:pPr>
      <w:r>
        <w:rPr>
          <w:rFonts w:ascii="Arial" w:hAnsi="Arial" w:cs="Arial"/>
        </w:rPr>
        <w:t>Respectfully submitted,</w:t>
      </w:r>
    </w:p>
    <w:p w14:paraId="597F7D35" w14:textId="5569AAAB" w:rsidR="00FE2B33" w:rsidRDefault="00FE2B33" w:rsidP="00383BA7">
      <w:pPr>
        <w:spacing w:after="0"/>
        <w:rPr>
          <w:rFonts w:ascii="Arial" w:hAnsi="Arial" w:cs="Arial"/>
        </w:rPr>
      </w:pPr>
      <w:r>
        <w:rPr>
          <w:rFonts w:ascii="Arial" w:hAnsi="Arial" w:cs="Arial"/>
        </w:rPr>
        <w:t>Nancy J. Hoijer,</w:t>
      </w:r>
    </w:p>
    <w:p w14:paraId="69D5410F" w14:textId="6221095A" w:rsidR="003A3452" w:rsidRDefault="00FE2B33" w:rsidP="00383BA7">
      <w:pPr>
        <w:spacing w:after="0"/>
        <w:rPr>
          <w:rFonts w:ascii="Arial" w:hAnsi="Arial" w:cs="Arial"/>
        </w:rPr>
      </w:pPr>
      <w:r>
        <w:rPr>
          <w:rFonts w:ascii="Arial" w:hAnsi="Arial" w:cs="Arial"/>
        </w:rPr>
        <w:t>Recording Secretary</w:t>
      </w:r>
    </w:p>
    <w:p w14:paraId="28709A43" w14:textId="77777777" w:rsidR="003A3452" w:rsidRDefault="003A3452">
      <w:pPr>
        <w:rPr>
          <w:rFonts w:ascii="Arial" w:hAnsi="Arial" w:cs="Arial"/>
        </w:rPr>
      </w:pPr>
      <w:r>
        <w:rPr>
          <w:rFonts w:ascii="Arial" w:hAnsi="Arial" w:cs="Arial"/>
        </w:rPr>
        <w:br w:type="page"/>
      </w:r>
    </w:p>
    <w:p w14:paraId="359A813C" w14:textId="0E5EC11D" w:rsidR="00D53693" w:rsidRPr="008D140E" w:rsidRDefault="003A3452" w:rsidP="00A041FE">
      <w:pPr>
        <w:spacing w:after="0"/>
        <w:rPr>
          <w:rFonts w:ascii="Arial" w:hAnsi="Arial" w:cs="Arial"/>
        </w:rPr>
      </w:pPr>
      <w:r w:rsidRPr="003A3452">
        <w:rPr>
          <w:rFonts w:ascii="Arial" w:hAnsi="Arial" w:cs="Arial"/>
          <w:noProof/>
        </w:rPr>
        <w:lastRenderedPageBreak/>
        <w:drawing>
          <wp:inline distT="0" distB="0" distL="0" distR="0" wp14:anchorId="21A412D3" wp14:editId="4996446A">
            <wp:extent cx="5018405" cy="8229600"/>
            <wp:effectExtent l="0" t="0" r="0" b="0"/>
            <wp:docPr id="11875188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8405" cy="8229600"/>
                    </a:xfrm>
                    <a:prstGeom prst="rect">
                      <a:avLst/>
                    </a:prstGeom>
                    <a:noFill/>
                    <a:ln>
                      <a:noFill/>
                    </a:ln>
                  </pic:spPr>
                </pic:pic>
              </a:graphicData>
            </a:graphic>
          </wp:inline>
        </w:drawing>
      </w:r>
    </w:p>
    <w:sectPr w:rsidR="00D53693" w:rsidRPr="008D140E" w:rsidSect="006D45BB">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C9983" w14:textId="77777777" w:rsidR="006D45BB" w:rsidRDefault="006D45BB" w:rsidP="00AB765E">
      <w:pPr>
        <w:spacing w:after="0" w:line="240" w:lineRule="auto"/>
      </w:pPr>
      <w:r>
        <w:separator/>
      </w:r>
    </w:p>
  </w:endnote>
  <w:endnote w:type="continuationSeparator" w:id="0">
    <w:p w14:paraId="3E9875A2" w14:textId="77777777" w:rsidR="006D45BB" w:rsidRDefault="006D45BB" w:rsidP="00AB765E">
      <w:pPr>
        <w:spacing w:after="0" w:line="240" w:lineRule="auto"/>
      </w:pPr>
      <w:r>
        <w:continuationSeparator/>
      </w:r>
    </w:p>
  </w:endnote>
  <w:endnote w:type="continuationNotice" w:id="1">
    <w:p w14:paraId="769BD5F3" w14:textId="77777777" w:rsidR="006D45BB" w:rsidRDefault="006D45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567016"/>
      <w:docPartObj>
        <w:docPartGallery w:val="Page Numbers (Bottom of Page)"/>
        <w:docPartUnique/>
      </w:docPartObj>
    </w:sdtPr>
    <w:sdtContent>
      <w:sdt>
        <w:sdtPr>
          <w:id w:val="1728636285"/>
          <w:docPartObj>
            <w:docPartGallery w:val="Page Numbers (Top of Page)"/>
            <w:docPartUnique/>
          </w:docPartObj>
        </w:sdtPr>
        <w:sdtContent>
          <w:p w14:paraId="6E065989" w14:textId="66E4F330" w:rsidR="001A03E4" w:rsidRDefault="001A03E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DA7E6F3" w14:textId="77777777" w:rsidR="001A03E4" w:rsidRDefault="001A0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D324A" w14:textId="77777777" w:rsidR="006D45BB" w:rsidRDefault="006D45BB" w:rsidP="00AB765E">
      <w:pPr>
        <w:spacing w:after="0" w:line="240" w:lineRule="auto"/>
      </w:pPr>
      <w:r>
        <w:separator/>
      </w:r>
    </w:p>
  </w:footnote>
  <w:footnote w:type="continuationSeparator" w:id="0">
    <w:p w14:paraId="0EE6659B" w14:textId="77777777" w:rsidR="006D45BB" w:rsidRDefault="006D45BB" w:rsidP="00AB765E">
      <w:pPr>
        <w:spacing w:after="0" w:line="240" w:lineRule="auto"/>
      </w:pPr>
      <w:r>
        <w:continuationSeparator/>
      </w:r>
    </w:p>
  </w:footnote>
  <w:footnote w:type="continuationNotice" w:id="1">
    <w:p w14:paraId="70DCADB5" w14:textId="77777777" w:rsidR="006D45BB" w:rsidRDefault="006D45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85CCB"/>
    <w:multiLevelType w:val="hybridMultilevel"/>
    <w:tmpl w:val="4CA6F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321E9"/>
    <w:multiLevelType w:val="hybridMultilevel"/>
    <w:tmpl w:val="BF44332A"/>
    <w:lvl w:ilvl="0" w:tplc="8E64128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182E62CF"/>
    <w:multiLevelType w:val="hybridMultilevel"/>
    <w:tmpl w:val="51EC34F4"/>
    <w:lvl w:ilvl="0" w:tplc="693A74C6">
      <w:numFmt w:val="bullet"/>
      <w:lvlText w:val="-"/>
      <w:lvlJc w:val="left"/>
      <w:pPr>
        <w:ind w:left="1980" w:hanging="360"/>
      </w:pPr>
      <w:rPr>
        <w:rFonts w:ascii="Arial" w:eastAsiaTheme="minorHAnsi" w:hAnsi="Arial" w:cs="Aria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1F01300C"/>
    <w:multiLevelType w:val="hybridMultilevel"/>
    <w:tmpl w:val="01B01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93016"/>
    <w:multiLevelType w:val="hybridMultilevel"/>
    <w:tmpl w:val="EC00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D6AC5"/>
    <w:multiLevelType w:val="hybridMultilevel"/>
    <w:tmpl w:val="8F1C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62E92"/>
    <w:multiLevelType w:val="hybridMultilevel"/>
    <w:tmpl w:val="A928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A781F"/>
    <w:multiLevelType w:val="hybridMultilevel"/>
    <w:tmpl w:val="1A56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51E8D"/>
    <w:multiLevelType w:val="hybridMultilevel"/>
    <w:tmpl w:val="7DF0EE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69E31B2"/>
    <w:multiLevelType w:val="hybridMultilevel"/>
    <w:tmpl w:val="468485AA"/>
    <w:lvl w:ilvl="0" w:tplc="D48EF9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46077"/>
    <w:multiLevelType w:val="hybridMultilevel"/>
    <w:tmpl w:val="EB64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15E13"/>
    <w:multiLevelType w:val="hybridMultilevel"/>
    <w:tmpl w:val="7C2E59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C2B27FD"/>
    <w:multiLevelType w:val="hybridMultilevel"/>
    <w:tmpl w:val="9AA2A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B4749"/>
    <w:multiLevelType w:val="hybridMultilevel"/>
    <w:tmpl w:val="A91E5F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026F5E"/>
    <w:multiLevelType w:val="multilevel"/>
    <w:tmpl w:val="6F22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490257"/>
    <w:multiLevelType w:val="hybridMultilevel"/>
    <w:tmpl w:val="858CE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65222F"/>
    <w:multiLevelType w:val="hybridMultilevel"/>
    <w:tmpl w:val="CB24D12A"/>
    <w:lvl w:ilvl="0" w:tplc="67C2E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703E73"/>
    <w:multiLevelType w:val="hybridMultilevel"/>
    <w:tmpl w:val="F6F0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D1305"/>
    <w:multiLevelType w:val="hybridMultilevel"/>
    <w:tmpl w:val="CDA6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0326B"/>
    <w:multiLevelType w:val="hybridMultilevel"/>
    <w:tmpl w:val="BD2A7A88"/>
    <w:lvl w:ilvl="0" w:tplc="71A8BB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FE03C9"/>
    <w:multiLevelType w:val="hybridMultilevel"/>
    <w:tmpl w:val="3880F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603AD"/>
    <w:multiLevelType w:val="hybridMultilevel"/>
    <w:tmpl w:val="90385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F8274A"/>
    <w:multiLevelType w:val="hybridMultilevel"/>
    <w:tmpl w:val="72909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EF1A31"/>
    <w:multiLevelType w:val="hybridMultilevel"/>
    <w:tmpl w:val="02D29C40"/>
    <w:lvl w:ilvl="0" w:tplc="4E66F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63482D"/>
    <w:multiLevelType w:val="hybridMultilevel"/>
    <w:tmpl w:val="AA18E8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E22E5A"/>
    <w:multiLevelType w:val="hybridMultilevel"/>
    <w:tmpl w:val="70480A4A"/>
    <w:lvl w:ilvl="0" w:tplc="329E35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BA6485"/>
    <w:multiLevelType w:val="hybridMultilevel"/>
    <w:tmpl w:val="2E2C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124804"/>
    <w:multiLevelType w:val="hybridMultilevel"/>
    <w:tmpl w:val="AA18E81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FFB79E8"/>
    <w:multiLevelType w:val="hybridMultilevel"/>
    <w:tmpl w:val="013A4D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19C6E11"/>
    <w:multiLevelType w:val="hybridMultilevel"/>
    <w:tmpl w:val="A91ADB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6458D5"/>
    <w:multiLevelType w:val="hybridMultilevel"/>
    <w:tmpl w:val="06EE2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654E13"/>
    <w:multiLevelType w:val="hybridMultilevel"/>
    <w:tmpl w:val="C2E68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1C3630"/>
    <w:multiLevelType w:val="hybridMultilevel"/>
    <w:tmpl w:val="AA18E81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AC261C6"/>
    <w:multiLevelType w:val="hybridMultilevel"/>
    <w:tmpl w:val="08421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237C21"/>
    <w:multiLevelType w:val="hybridMultilevel"/>
    <w:tmpl w:val="A48A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484EFA"/>
    <w:multiLevelType w:val="hybridMultilevel"/>
    <w:tmpl w:val="6164C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383364"/>
    <w:multiLevelType w:val="hybridMultilevel"/>
    <w:tmpl w:val="E3C0E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D46BAC"/>
    <w:multiLevelType w:val="hybridMultilevel"/>
    <w:tmpl w:val="B26E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AA0288"/>
    <w:multiLevelType w:val="hybridMultilevel"/>
    <w:tmpl w:val="A640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5354473">
    <w:abstractNumId w:val="21"/>
  </w:num>
  <w:num w:numId="2" w16cid:durableId="747574149">
    <w:abstractNumId w:val="24"/>
  </w:num>
  <w:num w:numId="3" w16cid:durableId="1519615832">
    <w:abstractNumId w:val="31"/>
  </w:num>
  <w:num w:numId="4" w16cid:durableId="179589113">
    <w:abstractNumId w:val="3"/>
  </w:num>
  <w:num w:numId="5" w16cid:durableId="522866694">
    <w:abstractNumId w:val="15"/>
  </w:num>
  <w:num w:numId="6" w16cid:durableId="1752462550">
    <w:abstractNumId w:val="4"/>
  </w:num>
  <w:num w:numId="7" w16cid:durableId="670449702">
    <w:abstractNumId w:val="12"/>
  </w:num>
  <w:num w:numId="8" w16cid:durableId="2108960168">
    <w:abstractNumId w:val="29"/>
  </w:num>
  <w:num w:numId="9" w16cid:durableId="1338458052">
    <w:abstractNumId w:val="1"/>
  </w:num>
  <w:num w:numId="10" w16cid:durableId="451439595">
    <w:abstractNumId w:val="9"/>
  </w:num>
  <w:num w:numId="11" w16cid:durableId="817304812">
    <w:abstractNumId w:val="16"/>
  </w:num>
  <w:num w:numId="12" w16cid:durableId="1992322470">
    <w:abstractNumId w:val="19"/>
  </w:num>
  <w:num w:numId="13" w16cid:durableId="1538927510">
    <w:abstractNumId w:val="25"/>
  </w:num>
  <w:num w:numId="14" w16cid:durableId="1319072506">
    <w:abstractNumId w:val="36"/>
  </w:num>
  <w:num w:numId="15" w16cid:durableId="794324761">
    <w:abstractNumId w:val="22"/>
  </w:num>
  <w:num w:numId="16" w16cid:durableId="1418592731">
    <w:abstractNumId w:val="20"/>
  </w:num>
  <w:num w:numId="17" w16cid:durableId="1348173440">
    <w:abstractNumId w:val="30"/>
  </w:num>
  <w:num w:numId="18" w16cid:durableId="981613948">
    <w:abstractNumId w:val="2"/>
  </w:num>
  <w:num w:numId="19" w16cid:durableId="1382364224">
    <w:abstractNumId w:val="23"/>
  </w:num>
  <w:num w:numId="20" w16cid:durableId="106046894">
    <w:abstractNumId w:val="6"/>
  </w:num>
  <w:num w:numId="21" w16cid:durableId="796800982">
    <w:abstractNumId w:val="7"/>
  </w:num>
  <w:num w:numId="22" w16cid:durableId="1275946245">
    <w:abstractNumId w:val="37"/>
  </w:num>
  <w:num w:numId="23" w16cid:durableId="1437091885">
    <w:abstractNumId w:val="17"/>
  </w:num>
  <w:num w:numId="24" w16cid:durableId="2105687154">
    <w:abstractNumId w:val="34"/>
  </w:num>
  <w:num w:numId="25" w16cid:durableId="1541284879">
    <w:abstractNumId w:val="18"/>
  </w:num>
  <w:num w:numId="26" w16cid:durableId="452021568">
    <w:abstractNumId w:val="5"/>
  </w:num>
  <w:num w:numId="27" w16cid:durableId="567884016">
    <w:abstractNumId w:val="35"/>
  </w:num>
  <w:num w:numId="28" w16cid:durableId="172112930">
    <w:abstractNumId w:val="26"/>
  </w:num>
  <w:num w:numId="29" w16cid:durableId="1683509607">
    <w:abstractNumId w:val="10"/>
  </w:num>
  <w:num w:numId="30" w16cid:durableId="1915512047">
    <w:abstractNumId w:val="38"/>
  </w:num>
  <w:num w:numId="31" w16cid:durableId="967861785">
    <w:abstractNumId w:val="0"/>
  </w:num>
  <w:num w:numId="32" w16cid:durableId="267739855">
    <w:abstractNumId w:val="28"/>
  </w:num>
  <w:num w:numId="33" w16cid:durableId="1133601162">
    <w:abstractNumId w:val="11"/>
  </w:num>
  <w:num w:numId="34" w16cid:durableId="759175987">
    <w:abstractNumId w:val="8"/>
  </w:num>
  <w:num w:numId="35" w16cid:durableId="307826777">
    <w:abstractNumId w:val="27"/>
  </w:num>
  <w:num w:numId="36" w16cid:durableId="184826953">
    <w:abstractNumId w:val="14"/>
  </w:num>
  <w:num w:numId="37" w16cid:durableId="41171818">
    <w:abstractNumId w:val="32"/>
  </w:num>
  <w:num w:numId="38" w16cid:durableId="1637101332">
    <w:abstractNumId w:val="13"/>
  </w:num>
  <w:num w:numId="39" w16cid:durableId="20973237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5E"/>
    <w:rsid w:val="00000554"/>
    <w:rsid w:val="0000190D"/>
    <w:rsid w:val="00002331"/>
    <w:rsid w:val="00002C05"/>
    <w:rsid w:val="00004B96"/>
    <w:rsid w:val="000056F8"/>
    <w:rsid w:val="000058CC"/>
    <w:rsid w:val="00007420"/>
    <w:rsid w:val="000079CC"/>
    <w:rsid w:val="00007AFB"/>
    <w:rsid w:val="000103FA"/>
    <w:rsid w:val="00010516"/>
    <w:rsid w:val="00010A43"/>
    <w:rsid w:val="00011BC3"/>
    <w:rsid w:val="000127A7"/>
    <w:rsid w:val="00012D2D"/>
    <w:rsid w:val="00013914"/>
    <w:rsid w:val="00013E07"/>
    <w:rsid w:val="00014D5E"/>
    <w:rsid w:val="0001500D"/>
    <w:rsid w:val="00016231"/>
    <w:rsid w:val="00016A02"/>
    <w:rsid w:val="00016B63"/>
    <w:rsid w:val="00017961"/>
    <w:rsid w:val="0002137A"/>
    <w:rsid w:val="00021F19"/>
    <w:rsid w:val="0002355E"/>
    <w:rsid w:val="00023B35"/>
    <w:rsid w:val="00024034"/>
    <w:rsid w:val="00025D1E"/>
    <w:rsid w:val="0002647D"/>
    <w:rsid w:val="00026B27"/>
    <w:rsid w:val="000279DB"/>
    <w:rsid w:val="00027B08"/>
    <w:rsid w:val="000301B4"/>
    <w:rsid w:val="00030B5B"/>
    <w:rsid w:val="00031169"/>
    <w:rsid w:val="0003133C"/>
    <w:rsid w:val="00031CA6"/>
    <w:rsid w:val="00031EAD"/>
    <w:rsid w:val="00031F3F"/>
    <w:rsid w:val="00032644"/>
    <w:rsid w:val="00032D78"/>
    <w:rsid w:val="00032E0D"/>
    <w:rsid w:val="00032EE3"/>
    <w:rsid w:val="00033A33"/>
    <w:rsid w:val="00034939"/>
    <w:rsid w:val="00034D8F"/>
    <w:rsid w:val="00034DC2"/>
    <w:rsid w:val="00035A67"/>
    <w:rsid w:val="00037F53"/>
    <w:rsid w:val="000420E7"/>
    <w:rsid w:val="000428E5"/>
    <w:rsid w:val="0004335E"/>
    <w:rsid w:val="00043A54"/>
    <w:rsid w:val="00043E74"/>
    <w:rsid w:val="00043E89"/>
    <w:rsid w:val="00044A5A"/>
    <w:rsid w:val="00045D07"/>
    <w:rsid w:val="00045D11"/>
    <w:rsid w:val="00045D87"/>
    <w:rsid w:val="000471F8"/>
    <w:rsid w:val="00050D53"/>
    <w:rsid w:val="0005172F"/>
    <w:rsid w:val="00051C9D"/>
    <w:rsid w:val="000528C1"/>
    <w:rsid w:val="00052F97"/>
    <w:rsid w:val="00053125"/>
    <w:rsid w:val="000535A4"/>
    <w:rsid w:val="00054567"/>
    <w:rsid w:val="0005513E"/>
    <w:rsid w:val="000551E7"/>
    <w:rsid w:val="000552CA"/>
    <w:rsid w:val="000563C9"/>
    <w:rsid w:val="00056E74"/>
    <w:rsid w:val="000571CF"/>
    <w:rsid w:val="0005724E"/>
    <w:rsid w:val="000572CA"/>
    <w:rsid w:val="00057B2F"/>
    <w:rsid w:val="00057F93"/>
    <w:rsid w:val="000629FA"/>
    <w:rsid w:val="00062DBA"/>
    <w:rsid w:val="00063F0C"/>
    <w:rsid w:val="00063F17"/>
    <w:rsid w:val="00065B22"/>
    <w:rsid w:val="00065BA8"/>
    <w:rsid w:val="00067192"/>
    <w:rsid w:val="00067677"/>
    <w:rsid w:val="0006781D"/>
    <w:rsid w:val="00070968"/>
    <w:rsid w:val="00070F43"/>
    <w:rsid w:val="0007198D"/>
    <w:rsid w:val="00071BBB"/>
    <w:rsid w:val="00072085"/>
    <w:rsid w:val="00072151"/>
    <w:rsid w:val="000726E8"/>
    <w:rsid w:val="000729A8"/>
    <w:rsid w:val="00072D47"/>
    <w:rsid w:val="000734FA"/>
    <w:rsid w:val="00073BBC"/>
    <w:rsid w:val="000748B5"/>
    <w:rsid w:val="00074D27"/>
    <w:rsid w:val="00075CCF"/>
    <w:rsid w:val="00080A15"/>
    <w:rsid w:val="00081244"/>
    <w:rsid w:val="000813E1"/>
    <w:rsid w:val="000817C2"/>
    <w:rsid w:val="00081D43"/>
    <w:rsid w:val="00082604"/>
    <w:rsid w:val="00083A24"/>
    <w:rsid w:val="00085C56"/>
    <w:rsid w:val="00085FC8"/>
    <w:rsid w:val="00086157"/>
    <w:rsid w:val="0008625F"/>
    <w:rsid w:val="00086385"/>
    <w:rsid w:val="000863EE"/>
    <w:rsid w:val="00086DA6"/>
    <w:rsid w:val="00087634"/>
    <w:rsid w:val="00090073"/>
    <w:rsid w:val="00090CAA"/>
    <w:rsid w:val="00091377"/>
    <w:rsid w:val="00091379"/>
    <w:rsid w:val="000919E4"/>
    <w:rsid w:val="0009201A"/>
    <w:rsid w:val="000933C4"/>
    <w:rsid w:val="00094215"/>
    <w:rsid w:val="00094583"/>
    <w:rsid w:val="00094FA3"/>
    <w:rsid w:val="0009600A"/>
    <w:rsid w:val="000963E8"/>
    <w:rsid w:val="00096BA1"/>
    <w:rsid w:val="00097168"/>
    <w:rsid w:val="000971AD"/>
    <w:rsid w:val="00097A8B"/>
    <w:rsid w:val="000A048D"/>
    <w:rsid w:val="000A09E8"/>
    <w:rsid w:val="000A1031"/>
    <w:rsid w:val="000A10AB"/>
    <w:rsid w:val="000A152C"/>
    <w:rsid w:val="000A15E7"/>
    <w:rsid w:val="000A160A"/>
    <w:rsid w:val="000A2968"/>
    <w:rsid w:val="000A2BB4"/>
    <w:rsid w:val="000A365D"/>
    <w:rsid w:val="000A4064"/>
    <w:rsid w:val="000A4279"/>
    <w:rsid w:val="000A4312"/>
    <w:rsid w:val="000A4AAF"/>
    <w:rsid w:val="000A4E91"/>
    <w:rsid w:val="000A5611"/>
    <w:rsid w:val="000A5785"/>
    <w:rsid w:val="000A591D"/>
    <w:rsid w:val="000A59BC"/>
    <w:rsid w:val="000A6833"/>
    <w:rsid w:val="000A6CA3"/>
    <w:rsid w:val="000A6E83"/>
    <w:rsid w:val="000A71EB"/>
    <w:rsid w:val="000A72CA"/>
    <w:rsid w:val="000A7AF3"/>
    <w:rsid w:val="000A7D8B"/>
    <w:rsid w:val="000B0EA4"/>
    <w:rsid w:val="000B1584"/>
    <w:rsid w:val="000B1F9C"/>
    <w:rsid w:val="000B253E"/>
    <w:rsid w:val="000B2758"/>
    <w:rsid w:val="000B3B12"/>
    <w:rsid w:val="000B3C13"/>
    <w:rsid w:val="000B41D8"/>
    <w:rsid w:val="000B439E"/>
    <w:rsid w:val="000B512B"/>
    <w:rsid w:val="000B558B"/>
    <w:rsid w:val="000B55B7"/>
    <w:rsid w:val="000B55CC"/>
    <w:rsid w:val="000B5E2B"/>
    <w:rsid w:val="000B6D69"/>
    <w:rsid w:val="000C03E3"/>
    <w:rsid w:val="000C1463"/>
    <w:rsid w:val="000C1E18"/>
    <w:rsid w:val="000C29C8"/>
    <w:rsid w:val="000C34D0"/>
    <w:rsid w:val="000C35B1"/>
    <w:rsid w:val="000C365D"/>
    <w:rsid w:val="000C4131"/>
    <w:rsid w:val="000C5448"/>
    <w:rsid w:val="000C6DF4"/>
    <w:rsid w:val="000C7843"/>
    <w:rsid w:val="000C7E23"/>
    <w:rsid w:val="000D048A"/>
    <w:rsid w:val="000D101B"/>
    <w:rsid w:val="000D1E8D"/>
    <w:rsid w:val="000D246C"/>
    <w:rsid w:val="000D29C1"/>
    <w:rsid w:val="000D2B6E"/>
    <w:rsid w:val="000D2CA0"/>
    <w:rsid w:val="000D31AB"/>
    <w:rsid w:val="000D3BED"/>
    <w:rsid w:val="000D49AF"/>
    <w:rsid w:val="000D4D58"/>
    <w:rsid w:val="000D5F9B"/>
    <w:rsid w:val="000D6368"/>
    <w:rsid w:val="000D739B"/>
    <w:rsid w:val="000D77F7"/>
    <w:rsid w:val="000D78A7"/>
    <w:rsid w:val="000E05A5"/>
    <w:rsid w:val="000E12A1"/>
    <w:rsid w:val="000E15D4"/>
    <w:rsid w:val="000E1BE8"/>
    <w:rsid w:val="000E205F"/>
    <w:rsid w:val="000E2184"/>
    <w:rsid w:val="000E3282"/>
    <w:rsid w:val="000E332D"/>
    <w:rsid w:val="000E3455"/>
    <w:rsid w:val="000E3A9A"/>
    <w:rsid w:val="000E3C6D"/>
    <w:rsid w:val="000E4764"/>
    <w:rsid w:val="000E4819"/>
    <w:rsid w:val="000E553C"/>
    <w:rsid w:val="000E6E32"/>
    <w:rsid w:val="000E7929"/>
    <w:rsid w:val="000E7B88"/>
    <w:rsid w:val="000E7D5C"/>
    <w:rsid w:val="000E7D5D"/>
    <w:rsid w:val="000F053C"/>
    <w:rsid w:val="000F076B"/>
    <w:rsid w:val="000F1A1D"/>
    <w:rsid w:val="000F20EB"/>
    <w:rsid w:val="000F278A"/>
    <w:rsid w:val="000F396A"/>
    <w:rsid w:val="000F4120"/>
    <w:rsid w:val="000F4400"/>
    <w:rsid w:val="000F442A"/>
    <w:rsid w:val="000F4B2E"/>
    <w:rsid w:val="000F5177"/>
    <w:rsid w:val="000F5D3E"/>
    <w:rsid w:val="000F5ECA"/>
    <w:rsid w:val="000F61A4"/>
    <w:rsid w:val="000F629C"/>
    <w:rsid w:val="000F753F"/>
    <w:rsid w:val="001003A9"/>
    <w:rsid w:val="0010134C"/>
    <w:rsid w:val="00102217"/>
    <w:rsid w:val="00102387"/>
    <w:rsid w:val="00103269"/>
    <w:rsid w:val="0010386B"/>
    <w:rsid w:val="0010458C"/>
    <w:rsid w:val="00104B86"/>
    <w:rsid w:val="00105285"/>
    <w:rsid w:val="00105AB2"/>
    <w:rsid w:val="00105D70"/>
    <w:rsid w:val="00106C8E"/>
    <w:rsid w:val="00107810"/>
    <w:rsid w:val="001101B2"/>
    <w:rsid w:val="001103AD"/>
    <w:rsid w:val="00111736"/>
    <w:rsid w:val="001122E1"/>
    <w:rsid w:val="00113079"/>
    <w:rsid w:val="0011343B"/>
    <w:rsid w:val="00113BEE"/>
    <w:rsid w:val="0011419B"/>
    <w:rsid w:val="00114C83"/>
    <w:rsid w:val="00115A9E"/>
    <w:rsid w:val="00116928"/>
    <w:rsid w:val="00117C5A"/>
    <w:rsid w:val="0012168B"/>
    <w:rsid w:val="00122BEE"/>
    <w:rsid w:val="00123399"/>
    <w:rsid w:val="00123433"/>
    <w:rsid w:val="00123D38"/>
    <w:rsid w:val="00124A31"/>
    <w:rsid w:val="00125177"/>
    <w:rsid w:val="00125E55"/>
    <w:rsid w:val="00126548"/>
    <w:rsid w:val="001266D2"/>
    <w:rsid w:val="00127FBB"/>
    <w:rsid w:val="00131B40"/>
    <w:rsid w:val="00131BFE"/>
    <w:rsid w:val="001325CF"/>
    <w:rsid w:val="00132957"/>
    <w:rsid w:val="00133C38"/>
    <w:rsid w:val="00133C64"/>
    <w:rsid w:val="00133E91"/>
    <w:rsid w:val="001341C7"/>
    <w:rsid w:val="00135429"/>
    <w:rsid w:val="00135A20"/>
    <w:rsid w:val="00135F08"/>
    <w:rsid w:val="00136010"/>
    <w:rsid w:val="00136285"/>
    <w:rsid w:val="00137322"/>
    <w:rsid w:val="0013793A"/>
    <w:rsid w:val="00137AF4"/>
    <w:rsid w:val="00137D71"/>
    <w:rsid w:val="0014020C"/>
    <w:rsid w:val="00140291"/>
    <w:rsid w:val="0014115B"/>
    <w:rsid w:val="00141797"/>
    <w:rsid w:val="00143408"/>
    <w:rsid w:val="00144F4D"/>
    <w:rsid w:val="00145509"/>
    <w:rsid w:val="00146C10"/>
    <w:rsid w:val="00146FB2"/>
    <w:rsid w:val="00147736"/>
    <w:rsid w:val="001478E8"/>
    <w:rsid w:val="00147A2C"/>
    <w:rsid w:val="00153351"/>
    <w:rsid w:val="00153937"/>
    <w:rsid w:val="00154284"/>
    <w:rsid w:val="00154659"/>
    <w:rsid w:val="00155023"/>
    <w:rsid w:val="001550C4"/>
    <w:rsid w:val="00156E30"/>
    <w:rsid w:val="001579C2"/>
    <w:rsid w:val="00157AA2"/>
    <w:rsid w:val="00157C64"/>
    <w:rsid w:val="00160900"/>
    <w:rsid w:val="00160B90"/>
    <w:rsid w:val="00160F40"/>
    <w:rsid w:val="00161348"/>
    <w:rsid w:val="00161493"/>
    <w:rsid w:val="00161B2D"/>
    <w:rsid w:val="00161D5D"/>
    <w:rsid w:val="00162F07"/>
    <w:rsid w:val="001638AF"/>
    <w:rsid w:val="00163B81"/>
    <w:rsid w:val="001645C7"/>
    <w:rsid w:val="001647D0"/>
    <w:rsid w:val="00166C5C"/>
    <w:rsid w:val="00166F56"/>
    <w:rsid w:val="00167990"/>
    <w:rsid w:val="00167E4B"/>
    <w:rsid w:val="0017010B"/>
    <w:rsid w:val="0017012B"/>
    <w:rsid w:val="00170509"/>
    <w:rsid w:val="00170D27"/>
    <w:rsid w:val="00171103"/>
    <w:rsid w:val="00171788"/>
    <w:rsid w:val="00171C34"/>
    <w:rsid w:val="00172AD7"/>
    <w:rsid w:val="00172B0E"/>
    <w:rsid w:val="00172E90"/>
    <w:rsid w:val="001736F2"/>
    <w:rsid w:val="00173AF9"/>
    <w:rsid w:val="0017434C"/>
    <w:rsid w:val="00174381"/>
    <w:rsid w:val="001763A4"/>
    <w:rsid w:val="001775CA"/>
    <w:rsid w:val="0018079A"/>
    <w:rsid w:val="00180E15"/>
    <w:rsid w:val="001821E1"/>
    <w:rsid w:val="001849B8"/>
    <w:rsid w:val="001854A6"/>
    <w:rsid w:val="00185976"/>
    <w:rsid w:val="00186B50"/>
    <w:rsid w:val="00187E4D"/>
    <w:rsid w:val="001902C8"/>
    <w:rsid w:val="001903F3"/>
    <w:rsid w:val="001905B1"/>
    <w:rsid w:val="001909CB"/>
    <w:rsid w:val="00191969"/>
    <w:rsid w:val="00192149"/>
    <w:rsid w:val="001927DE"/>
    <w:rsid w:val="00192E0D"/>
    <w:rsid w:val="00194740"/>
    <w:rsid w:val="00194E16"/>
    <w:rsid w:val="00194E32"/>
    <w:rsid w:val="00194FCA"/>
    <w:rsid w:val="001954C5"/>
    <w:rsid w:val="00196374"/>
    <w:rsid w:val="0019666E"/>
    <w:rsid w:val="00197579"/>
    <w:rsid w:val="00197E7F"/>
    <w:rsid w:val="001A03E4"/>
    <w:rsid w:val="001A0D4F"/>
    <w:rsid w:val="001A0DA4"/>
    <w:rsid w:val="001A0DC7"/>
    <w:rsid w:val="001A3279"/>
    <w:rsid w:val="001A3327"/>
    <w:rsid w:val="001A3A84"/>
    <w:rsid w:val="001A49B0"/>
    <w:rsid w:val="001A5390"/>
    <w:rsid w:val="001A5DC1"/>
    <w:rsid w:val="001B172F"/>
    <w:rsid w:val="001B2C56"/>
    <w:rsid w:val="001B2CD2"/>
    <w:rsid w:val="001B3A4C"/>
    <w:rsid w:val="001B40E9"/>
    <w:rsid w:val="001B44B3"/>
    <w:rsid w:val="001B4EF3"/>
    <w:rsid w:val="001B5D44"/>
    <w:rsid w:val="001B5E9C"/>
    <w:rsid w:val="001B6530"/>
    <w:rsid w:val="001B6A23"/>
    <w:rsid w:val="001B7CE7"/>
    <w:rsid w:val="001C0D8D"/>
    <w:rsid w:val="001C3CC0"/>
    <w:rsid w:val="001C5F2B"/>
    <w:rsid w:val="001C606E"/>
    <w:rsid w:val="001C618D"/>
    <w:rsid w:val="001C6392"/>
    <w:rsid w:val="001C6F9F"/>
    <w:rsid w:val="001C71C5"/>
    <w:rsid w:val="001C7571"/>
    <w:rsid w:val="001D071D"/>
    <w:rsid w:val="001D0FA2"/>
    <w:rsid w:val="001D1C11"/>
    <w:rsid w:val="001D2110"/>
    <w:rsid w:val="001D2885"/>
    <w:rsid w:val="001D2A14"/>
    <w:rsid w:val="001D2C50"/>
    <w:rsid w:val="001D2EF4"/>
    <w:rsid w:val="001D3093"/>
    <w:rsid w:val="001D41FB"/>
    <w:rsid w:val="001D5422"/>
    <w:rsid w:val="001D5780"/>
    <w:rsid w:val="001D6AED"/>
    <w:rsid w:val="001D725D"/>
    <w:rsid w:val="001D7FB0"/>
    <w:rsid w:val="001E0410"/>
    <w:rsid w:val="001E2B44"/>
    <w:rsid w:val="001E2B5F"/>
    <w:rsid w:val="001E38B2"/>
    <w:rsid w:val="001E3AF0"/>
    <w:rsid w:val="001E7C4B"/>
    <w:rsid w:val="001F07FF"/>
    <w:rsid w:val="001F139B"/>
    <w:rsid w:val="001F21C3"/>
    <w:rsid w:val="001F2FC4"/>
    <w:rsid w:val="001F36C9"/>
    <w:rsid w:val="001F39B2"/>
    <w:rsid w:val="001F4B6A"/>
    <w:rsid w:val="001F4B93"/>
    <w:rsid w:val="001F5400"/>
    <w:rsid w:val="001F54AE"/>
    <w:rsid w:val="001F5F16"/>
    <w:rsid w:val="001F6DB4"/>
    <w:rsid w:val="001F73FC"/>
    <w:rsid w:val="001F757D"/>
    <w:rsid w:val="001F79C2"/>
    <w:rsid w:val="001F7E7F"/>
    <w:rsid w:val="0020059D"/>
    <w:rsid w:val="00200868"/>
    <w:rsid w:val="00203961"/>
    <w:rsid w:val="00204A6A"/>
    <w:rsid w:val="00204C2B"/>
    <w:rsid w:val="00206D8A"/>
    <w:rsid w:val="00206F4A"/>
    <w:rsid w:val="0020709F"/>
    <w:rsid w:val="00207BA6"/>
    <w:rsid w:val="00207F6B"/>
    <w:rsid w:val="00210C05"/>
    <w:rsid w:val="00211378"/>
    <w:rsid w:val="00212331"/>
    <w:rsid w:val="00212686"/>
    <w:rsid w:val="00213427"/>
    <w:rsid w:val="0021362F"/>
    <w:rsid w:val="00214436"/>
    <w:rsid w:val="002148EF"/>
    <w:rsid w:val="00214C29"/>
    <w:rsid w:val="00215573"/>
    <w:rsid w:val="00216881"/>
    <w:rsid w:val="002176CC"/>
    <w:rsid w:val="00217A1C"/>
    <w:rsid w:val="00217A86"/>
    <w:rsid w:val="0022072F"/>
    <w:rsid w:val="00221CB9"/>
    <w:rsid w:val="00222D02"/>
    <w:rsid w:val="00222F0E"/>
    <w:rsid w:val="002239FD"/>
    <w:rsid w:val="00223DA9"/>
    <w:rsid w:val="0022425D"/>
    <w:rsid w:val="00224FCD"/>
    <w:rsid w:val="00225379"/>
    <w:rsid w:val="002257C4"/>
    <w:rsid w:val="002301CF"/>
    <w:rsid w:val="00230301"/>
    <w:rsid w:val="002304AD"/>
    <w:rsid w:val="00230C5C"/>
    <w:rsid w:val="00231196"/>
    <w:rsid w:val="00232B67"/>
    <w:rsid w:val="00234E36"/>
    <w:rsid w:val="0023549D"/>
    <w:rsid w:val="00235C56"/>
    <w:rsid w:val="00236043"/>
    <w:rsid w:val="0023625C"/>
    <w:rsid w:val="00236610"/>
    <w:rsid w:val="002377E8"/>
    <w:rsid w:val="00237E3E"/>
    <w:rsid w:val="00240533"/>
    <w:rsid w:val="00243DD4"/>
    <w:rsid w:val="00243FD2"/>
    <w:rsid w:val="00244AC8"/>
    <w:rsid w:val="00244B2A"/>
    <w:rsid w:val="00245124"/>
    <w:rsid w:val="00245F08"/>
    <w:rsid w:val="00246127"/>
    <w:rsid w:val="002471AF"/>
    <w:rsid w:val="00247C0A"/>
    <w:rsid w:val="00250055"/>
    <w:rsid w:val="0025079A"/>
    <w:rsid w:val="002507CF"/>
    <w:rsid w:val="00250E62"/>
    <w:rsid w:val="00250EA7"/>
    <w:rsid w:val="002521DD"/>
    <w:rsid w:val="002522E7"/>
    <w:rsid w:val="00252363"/>
    <w:rsid w:val="00252A2D"/>
    <w:rsid w:val="0025401D"/>
    <w:rsid w:val="00254AC9"/>
    <w:rsid w:val="00254F9C"/>
    <w:rsid w:val="00255BA0"/>
    <w:rsid w:val="00255FF7"/>
    <w:rsid w:val="00256C61"/>
    <w:rsid w:val="00256E25"/>
    <w:rsid w:val="002579B1"/>
    <w:rsid w:val="00260143"/>
    <w:rsid w:val="00261020"/>
    <w:rsid w:val="00261046"/>
    <w:rsid w:val="00261485"/>
    <w:rsid w:val="00261F40"/>
    <w:rsid w:val="00262D4A"/>
    <w:rsid w:val="00263CFD"/>
    <w:rsid w:val="002642C5"/>
    <w:rsid w:val="00264546"/>
    <w:rsid w:val="00266810"/>
    <w:rsid w:val="002671FA"/>
    <w:rsid w:val="00267480"/>
    <w:rsid w:val="00270A62"/>
    <w:rsid w:val="00270B76"/>
    <w:rsid w:val="00270CB6"/>
    <w:rsid w:val="00271B98"/>
    <w:rsid w:val="00272A2D"/>
    <w:rsid w:val="00272BDC"/>
    <w:rsid w:val="002738C6"/>
    <w:rsid w:val="0027432E"/>
    <w:rsid w:val="00274CED"/>
    <w:rsid w:val="00275DEA"/>
    <w:rsid w:val="00276D07"/>
    <w:rsid w:val="002771D0"/>
    <w:rsid w:val="00277AA4"/>
    <w:rsid w:val="00277E1F"/>
    <w:rsid w:val="0028020F"/>
    <w:rsid w:val="00280ACC"/>
    <w:rsid w:val="00281117"/>
    <w:rsid w:val="002813BE"/>
    <w:rsid w:val="002815E0"/>
    <w:rsid w:val="00282025"/>
    <w:rsid w:val="00282749"/>
    <w:rsid w:val="00282877"/>
    <w:rsid w:val="002832C2"/>
    <w:rsid w:val="00283FC2"/>
    <w:rsid w:val="00287281"/>
    <w:rsid w:val="00287748"/>
    <w:rsid w:val="00290750"/>
    <w:rsid w:val="00291C3C"/>
    <w:rsid w:val="00292926"/>
    <w:rsid w:val="002929EB"/>
    <w:rsid w:val="00292C80"/>
    <w:rsid w:val="002945D6"/>
    <w:rsid w:val="00295BF4"/>
    <w:rsid w:val="00295D93"/>
    <w:rsid w:val="0029650F"/>
    <w:rsid w:val="0029678C"/>
    <w:rsid w:val="00296A53"/>
    <w:rsid w:val="00296BE4"/>
    <w:rsid w:val="0029735F"/>
    <w:rsid w:val="002978D3"/>
    <w:rsid w:val="00297E9D"/>
    <w:rsid w:val="002A0B5F"/>
    <w:rsid w:val="002A135F"/>
    <w:rsid w:val="002A3644"/>
    <w:rsid w:val="002A379C"/>
    <w:rsid w:val="002A3E92"/>
    <w:rsid w:val="002A5FFB"/>
    <w:rsid w:val="002A6061"/>
    <w:rsid w:val="002A643D"/>
    <w:rsid w:val="002A65BF"/>
    <w:rsid w:val="002A66B0"/>
    <w:rsid w:val="002A7524"/>
    <w:rsid w:val="002A7566"/>
    <w:rsid w:val="002B0AB5"/>
    <w:rsid w:val="002B13A0"/>
    <w:rsid w:val="002B15C8"/>
    <w:rsid w:val="002B1F9E"/>
    <w:rsid w:val="002B3FC2"/>
    <w:rsid w:val="002B46F2"/>
    <w:rsid w:val="002B4847"/>
    <w:rsid w:val="002B5930"/>
    <w:rsid w:val="002B5B0D"/>
    <w:rsid w:val="002B67D4"/>
    <w:rsid w:val="002B71F8"/>
    <w:rsid w:val="002B7C02"/>
    <w:rsid w:val="002B7E1C"/>
    <w:rsid w:val="002C0DDE"/>
    <w:rsid w:val="002C13D3"/>
    <w:rsid w:val="002C22D5"/>
    <w:rsid w:val="002C234A"/>
    <w:rsid w:val="002C2D7B"/>
    <w:rsid w:val="002C3520"/>
    <w:rsid w:val="002C3822"/>
    <w:rsid w:val="002C3CA1"/>
    <w:rsid w:val="002C3EDC"/>
    <w:rsid w:val="002C4819"/>
    <w:rsid w:val="002C56A6"/>
    <w:rsid w:val="002C56D5"/>
    <w:rsid w:val="002C5A15"/>
    <w:rsid w:val="002C5B0E"/>
    <w:rsid w:val="002C6646"/>
    <w:rsid w:val="002C673B"/>
    <w:rsid w:val="002C67DE"/>
    <w:rsid w:val="002C76C5"/>
    <w:rsid w:val="002C7941"/>
    <w:rsid w:val="002D003A"/>
    <w:rsid w:val="002D1678"/>
    <w:rsid w:val="002D2F56"/>
    <w:rsid w:val="002D369E"/>
    <w:rsid w:val="002D5213"/>
    <w:rsid w:val="002D6663"/>
    <w:rsid w:val="002D6A2A"/>
    <w:rsid w:val="002D6D24"/>
    <w:rsid w:val="002D6E44"/>
    <w:rsid w:val="002D711D"/>
    <w:rsid w:val="002E01ED"/>
    <w:rsid w:val="002E030F"/>
    <w:rsid w:val="002E0A68"/>
    <w:rsid w:val="002E144A"/>
    <w:rsid w:val="002E1D64"/>
    <w:rsid w:val="002E1F17"/>
    <w:rsid w:val="002E2251"/>
    <w:rsid w:val="002E2C2E"/>
    <w:rsid w:val="002E2C5A"/>
    <w:rsid w:val="002E3210"/>
    <w:rsid w:val="002E3662"/>
    <w:rsid w:val="002E7260"/>
    <w:rsid w:val="002E7A8E"/>
    <w:rsid w:val="002F0168"/>
    <w:rsid w:val="002F0498"/>
    <w:rsid w:val="002F06CB"/>
    <w:rsid w:val="002F08E2"/>
    <w:rsid w:val="002F09C9"/>
    <w:rsid w:val="002F132C"/>
    <w:rsid w:val="002F20CE"/>
    <w:rsid w:val="002F28B5"/>
    <w:rsid w:val="002F3400"/>
    <w:rsid w:val="002F34E7"/>
    <w:rsid w:val="002F36E8"/>
    <w:rsid w:val="002F37C4"/>
    <w:rsid w:val="002F4DAB"/>
    <w:rsid w:val="002F50C1"/>
    <w:rsid w:val="002F581A"/>
    <w:rsid w:val="002F6302"/>
    <w:rsid w:val="002F6A5C"/>
    <w:rsid w:val="002F6FC9"/>
    <w:rsid w:val="002F75F9"/>
    <w:rsid w:val="00300005"/>
    <w:rsid w:val="00300279"/>
    <w:rsid w:val="00300CD9"/>
    <w:rsid w:val="00302DA9"/>
    <w:rsid w:val="003038CC"/>
    <w:rsid w:val="00304F45"/>
    <w:rsid w:val="003051E0"/>
    <w:rsid w:val="00305439"/>
    <w:rsid w:val="00306373"/>
    <w:rsid w:val="00307A9D"/>
    <w:rsid w:val="0031001F"/>
    <w:rsid w:val="0031052A"/>
    <w:rsid w:val="00310E28"/>
    <w:rsid w:val="00311409"/>
    <w:rsid w:val="003120B2"/>
    <w:rsid w:val="0031355C"/>
    <w:rsid w:val="003136D4"/>
    <w:rsid w:val="00313D47"/>
    <w:rsid w:val="00313DBF"/>
    <w:rsid w:val="003153A7"/>
    <w:rsid w:val="00315FE2"/>
    <w:rsid w:val="003162FF"/>
    <w:rsid w:val="00316DA5"/>
    <w:rsid w:val="00317C6E"/>
    <w:rsid w:val="003200D3"/>
    <w:rsid w:val="0032378A"/>
    <w:rsid w:val="00323DF9"/>
    <w:rsid w:val="00325366"/>
    <w:rsid w:val="003254EF"/>
    <w:rsid w:val="0032550A"/>
    <w:rsid w:val="00326331"/>
    <w:rsid w:val="003272E5"/>
    <w:rsid w:val="003272F3"/>
    <w:rsid w:val="00330566"/>
    <w:rsid w:val="0033077F"/>
    <w:rsid w:val="003307A4"/>
    <w:rsid w:val="00331788"/>
    <w:rsid w:val="00331A36"/>
    <w:rsid w:val="00332565"/>
    <w:rsid w:val="003327DE"/>
    <w:rsid w:val="00332D78"/>
    <w:rsid w:val="0033355E"/>
    <w:rsid w:val="00333673"/>
    <w:rsid w:val="00333EA8"/>
    <w:rsid w:val="00334D30"/>
    <w:rsid w:val="00334E98"/>
    <w:rsid w:val="003351D7"/>
    <w:rsid w:val="00335F7C"/>
    <w:rsid w:val="0033641A"/>
    <w:rsid w:val="00336B05"/>
    <w:rsid w:val="003371A7"/>
    <w:rsid w:val="00340353"/>
    <w:rsid w:val="0034165C"/>
    <w:rsid w:val="0034176F"/>
    <w:rsid w:val="00341FA1"/>
    <w:rsid w:val="00342061"/>
    <w:rsid w:val="0034252B"/>
    <w:rsid w:val="00342B41"/>
    <w:rsid w:val="0034369B"/>
    <w:rsid w:val="00343855"/>
    <w:rsid w:val="00343CAC"/>
    <w:rsid w:val="00345251"/>
    <w:rsid w:val="003460B9"/>
    <w:rsid w:val="00346F97"/>
    <w:rsid w:val="00347627"/>
    <w:rsid w:val="00347736"/>
    <w:rsid w:val="00347BDB"/>
    <w:rsid w:val="00350B1B"/>
    <w:rsid w:val="00351E4B"/>
    <w:rsid w:val="00352385"/>
    <w:rsid w:val="003527D6"/>
    <w:rsid w:val="00352E41"/>
    <w:rsid w:val="00353097"/>
    <w:rsid w:val="0035436C"/>
    <w:rsid w:val="003548EB"/>
    <w:rsid w:val="00354957"/>
    <w:rsid w:val="003555AC"/>
    <w:rsid w:val="003567D7"/>
    <w:rsid w:val="00356AE8"/>
    <w:rsid w:val="003575EC"/>
    <w:rsid w:val="00361029"/>
    <w:rsid w:val="00361240"/>
    <w:rsid w:val="00361AEE"/>
    <w:rsid w:val="00361D82"/>
    <w:rsid w:val="00362442"/>
    <w:rsid w:val="00362CCE"/>
    <w:rsid w:val="00362D2A"/>
    <w:rsid w:val="00363929"/>
    <w:rsid w:val="003646DA"/>
    <w:rsid w:val="00364BC5"/>
    <w:rsid w:val="00365294"/>
    <w:rsid w:val="00365C47"/>
    <w:rsid w:val="00366AE1"/>
    <w:rsid w:val="003671F9"/>
    <w:rsid w:val="00367E1F"/>
    <w:rsid w:val="0037019C"/>
    <w:rsid w:val="00370949"/>
    <w:rsid w:val="00371018"/>
    <w:rsid w:val="003715FE"/>
    <w:rsid w:val="0037174C"/>
    <w:rsid w:val="003720B1"/>
    <w:rsid w:val="0037238B"/>
    <w:rsid w:val="00372684"/>
    <w:rsid w:val="00373282"/>
    <w:rsid w:val="003733B8"/>
    <w:rsid w:val="00374752"/>
    <w:rsid w:val="00374797"/>
    <w:rsid w:val="003748F3"/>
    <w:rsid w:val="003759FE"/>
    <w:rsid w:val="00375ECE"/>
    <w:rsid w:val="00375FA8"/>
    <w:rsid w:val="00376721"/>
    <w:rsid w:val="00376819"/>
    <w:rsid w:val="00376903"/>
    <w:rsid w:val="00376920"/>
    <w:rsid w:val="00376B61"/>
    <w:rsid w:val="0037721A"/>
    <w:rsid w:val="0037758A"/>
    <w:rsid w:val="003777D3"/>
    <w:rsid w:val="00381CFF"/>
    <w:rsid w:val="0038265D"/>
    <w:rsid w:val="00383396"/>
    <w:rsid w:val="00383BA7"/>
    <w:rsid w:val="00383CF3"/>
    <w:rsid w:val="00384939"/>
    <w:rsid w:val="00385290"/>
    <w:rsid w:val="00385840"/>
    <w:rsid w:val="00385965"/>
    <w:rsid w:val="003862B6"/>
    <w:rsid w:val="00386601"/>
    <w:rsid w:val="003870FD"/>
    <w:rsid w:val="00387624"/>
    <w:rsid w:val="00387B97"/>
    <w:rsid w:val="00387BAB"/>
    <w:rsid w:val="00390338"/>
    <w:rsid w:val="0039081B"/>
    <w:rsid w:val="003914E5"/>
    <w:rsid w:val="0039198F"/>
    <w:rsid w:val="003920DD"/>
    <w:rsid w:val="00392294"/>
    <w:rsid w:val="00392BA4"/>
    <w:rsid w:val="0039376A"/>
    <w:rsid w:val="003938D2"/>
    <w:rsid w:val="00393F9E"/>
    <w:rsid w:val="0039410B"/>
    <w:rsid w:val="00394DC5"/>
    <w:rsid w:val="0039543E"/>
    <w:rsid w:val="00396102"/>
    <w:rsid w:val="003969FD"/>
    <w:rsid w:val="00396C3D"/>
    <w:rsid w:val="00396ECE"/>
    <w:rsid w:val="00396EF9"/>
    <w:rsid w:val="00397A8A"/>
    <w:rsid w:val="003A0AC0"/>
    <w:rsid w:val="003A0AF6"/>
    <w:rsid w:val="003A0B7C"/>
    <w:rsid w:val="003A1A8B"/>
    <w:rsid w:val="003A1BDF"/>
    <w:rsid w:val="003A21CE"/>
    <w:rsid w:val="003A3065"/>
    <w:rsid w:val="003A3452"/>
    <w:rsid w:val="003A3BF0"/>
    <w:rsid w:val="003A52A0"/>
    <w:rsid w:val="003A58AF"/>
    <w:rsid w:val="003A67AA"/>
    <w:rsid w:val="003A6988"/>
    <w:rsid w:val="003A72A0"/>
    <w:rsid w:val="003A7DC9"/>
    <w:rsid w:val="003B0493"/>
    <w:rsid w:val="003B067A"/>
    <w:rsid w:val="003B0E1F"/>
    <w:rsid w:val="003B1FB5"/>
    <w:rsid w:val="003B21FC"/>
    <w:rsid w:val="003B25DC"/>
    <w:rsid w:val="003B2B6A"/>
    <w:rsid w:val="003B30DD"/>
    <w:rsid w:val="003B3826"/>
    <w:rsid w:val="003B3E72"/>
    <w:rsid w:val="003B54AA"/>
    <w:rsid w:val="003B630C"/>
    <w:rsid w:val="003B73B4"/>
    <w:rsid w:val="003B7CCD"/>
    <w:rsid w:val="003B7D27"/>
    <w:rsid w:val="003C0658"/>
    <w:rsid w:val="003C141D"/>
    <w:rsid w:val="003C19A1"/>
    <w:rsid w:val="003C1CA6"/>
    <w:rsid w:val="003C2CB2"/>
    <w:rsid w:val="003C3210"/>
    <w:rsid w:val="003C34DC"/>
    <w:rsid w:val="003C36E6"/>
    <w:rsid w:val="003C4A39"/>
    <w:rsid w:val="003C4FE5"/>
    <w:rsid w:val="003C53B9"/>
    <w:rsid w:val="003C557C"/>
    <w:rsid w:val="003C5EC4"/>
    <w:rsid w:val="003C5F30"/>
    <w:rsid w:val="003C6DD3"/>
    <w:rsid w:val="003C7168"/>
    <w:rsid w:val="003C7BD0"/>
    <w:rsid w:val="003D046E"/>
    <w:rsid w:val="003D1631"/>
    <w:rsid w:val="003D184C"/>
    <w:rsid w:val="003D2DD8"/>
    <w:rsid w:val="003D3BB7"/>
    <w:rsid w:val="003D57C4"/>
    <w:rsid w:val="003D5F22"/>
    <w:rsid w:val="003D6718"/>
    <w:rsid w:val="003D7213"/>
    <w:rsid w:val="003E0850"/>
    <w:rsid w:val="003E0BF3"/>
    <w:rsid w:val="003E1426"/>
    <w:rsid w:val="003E1582"/>
    <w:rsid w:val="003E1EBD"/>
    <w:rsid w:val="003E229F"/>
    <w:rsid w:val="003E2EF6"/>
    <w:rsid w:val="003E31D9"/>
    <w:rsid w:val="003E424A"/>
    <w:rsid w:val="003E5371"/>
    <w:rsid w:val="003E7B27"/>
    <w:rsid w:val="003E7F42"/>
    <w:rsid w:val="003F064F"/>
    <w:rsid w:val="003F163B"/>
    <w:rsid w:val="003F1881"/>
    <w:rsid w:val="003F1A20"/>
    <w:rsid w:val="003F1B82"/>
    <w:rsid w:val="003F38E9"/>
    <w:rsid w:val="003F61DA"/>
    <w:rsid w:val="003F7920"/>
    <w:rsid w:val="004003AB"/>
    <w:rsid w:val="004003DA"/>
    <w:rsid w:val="00400400"/>
    <w:rsid w:val="00400E46"/>
    <w:rsid w:val="00400FDB"/>
    <w:rsid w:val="0040106E"/>
    <w:rsid w:val="00402131"/>
    <w:rsid w:val="00405BEF"/>
    <w:rsid w:val="00405F48"/>
    <w:rsid w:val="00406F74"/>
    <w:rsid w:val="00407A59"/>
    <w:rsid w:val="00407D12"/>
    <w:rsid w:val="00411EE6"/>
    <w:rsid w:val="004123A7"/>
    <w:rsid w:val="0041309A"/>
    <w:rsid w:val="004136A5"/>
    <w:rsid w:val="004139D8"/>
    <w:rsid w:val="00415604"/>
    <w:rsid w:val="004171CC"/>
    <w:rsid w:val="00420B9D"/>
    <w:rsid w:val="004219B7"/>
    <w:rsid w:val="00422355"/>
    <w:rsid w:val="0042285D"/>
    <w:rsid w:val="00422A16"/>
    <w:rsid w:val="00422CF0"/>
    <w:rsid w:val="00423360"/>
    <w:rsid w:val="00423466"/>
    <w:rsid w:val="00423853"/>
    <w:rsid w:val="00423CA8"/>
    <w:rsid w:val="004241D6"/>
    <w:rsid w:val="00424638"/>
    <w:rsid w:val="00425E57"/>
    <w:rsid w:val="00425F48"/>
    <w:rsid w:val="004279D5"/>
    <w:rsid w:val="00430149"/>
    <w:rsid w:val="00430159"/>
    <w:rsid w:val="00431CCE"/>
    <w:rsid w:val="004328FE"/>
    <w:rsid w:val="00432CFE"/>
    <w:rsid w:val="004332AC"/>
    <w:rsid w:val="0043335A"/>
    <w:rsid w:val="0043450D"/>
    <w:rsid w:val="00435325"/>
    <w:rsid w:val="00435BE9"/>
    <w:rsid w:val="0043622C"/>
    <w:rsid w:val="004364C8"/>
    <w:rsid w:val="004365EC"/>
    <w:rsid w:val="0043682C"/>
    <w:rsid w:val="00436F33"/>
    <w:rsid w:val="004370D1"/>
    <w:rsid w:val="00437B6D"/>
    <w:rsid w:val="00437C72"/>
    <w:rsid w:val="0044022E"/>
    <w:rsid w:val="00440534"/>
    <w:rsid w:val="004407B1"/>
    <w:rsid w:val="00440D52"/>
    <w:rsid w:val="0044215F"/>
    <w:rsid w:val="00442945"/>
    <w:rsid w:val="00443DB2"/>
    <w:rsid w:val="0044453B"/>
    <w:rsid w:val="00444C9A"/>
    <w:rsid w:val="0044524B"/>
    <w:rsid w:val="00445B36"/>
    <w:rsid w:val="00446627"/>
    <w:rsid w:val="00446D5D"/>
    <w:rsid w:val="00447890"/>
    <w:rsid w:val="00447E6F"/>
    <w:rsid w:val="00450528"/>
    <w:rsid w:val="004507DE"/>
    <w:rsid w:val="00451117"/>
    <w:rsid w:val="00451A38"/>
    <w:rsid w:val="00451CAB"/>
    <w:rsid w:val="0045320D"/>
    <w:rsid w:val="004536A7"/>
    <w:rsid w:val="004554D8"/>
    <w:rsid w:val="00455538"/>
    <w:rsid w:val="00455557"/>
    <w:rsid w:val="00455E00"/>
    <w:rsid w:val="0045610C"/>
    <w:rsid w:val="00456338"/>
    <w:rsid w:val="0045639C"/>
    <w:rsid w:val="00456A85"/>
    <w:rsid w:val="004574CF"/>
    <w:rsid w:val="00460437"/>
    <w:rsid w:val="00460558"/>
    <w:rsid w:val="00460B11"/>
    <w:rsid w:val="00460C18"/>
    <w:rsid w:val="0046149F"/>
    <w:rsid w:val="00461E8A"/>
    <w:rsid w:val="00461FCF"/>
    <w:rsid w:val="00462ACE"/>
    <w:rsid w:val="00463497"/>
    <w:rsid w:val="00463A75"/>
    <w:rsid w:val="004640E0"/>
    <w:rsid w:val="00464D74"/>
    <w:rsid w:val="00464F1B"/>
    <w:rsid w:val="00466589"/>
    <w:rsid w:val="0046783F"/>
    <w:rsid w:val="004706AC"/>
    <w:rsid w:val="0047145E"/>
    <w:rsid w:val="00471BB0"/>
    <w:rsid w:val="00472847"/>
    <w:rsid w:val="004729B4"/>
    <w:rsid w:val="00472B86"/>
    <w:rsid w:val="00472E90"/>
    <w:rsid w:val="004732FC"/>
    <w:rsid w:val="0047343C"/>
    <w:rsid w:val="004736A3"/>
    <w:rsid w:val="00474E74"/>
    <w:rsid w:val="00476AC8"/>
    <w:rsid w:val="004772DA"/>
    <w:rsid w:val="004778DF"/>
    <w:rsid w:val="0048002C"/>
    <w:rsid w:val="004806F6"/>
    <w:rsid w:val="00482EEB"/>
    <w:rsid w:val="00483212"/>
    <w:rsid w:val="004837DB"/>
    <w:rsid w:val="004839AA"/>
    <w:rsid w:val="00483A96"/>
    <w:rsid w:val="00483F3E"/>
    <w:rsid w:val="0048542A"/>
    <w:rsid w:val="0048599D"/>
    <w:rsid w:val="00485C21"/>
    <w:rsid w:val="00487101"/>
    <w:rsid w:val="00487C84"/>
    <w:rsid w:val="00487ED3"/>
    <w:rsid w:val="0049063E"/>
    <w:rsid w:val="00491115"/>
    <w:rsid w:val="00491321"/>
    <w:rsid w:val="00491976"/>
    <w:rsid w:val="00491F6C"/>
    <w:rsid w:val="00492E52"/>
    <w:rsid w:val="00493549"/>
    <w:rsid w:val="00494520"/>
    <w:rsid w:val="0049463C"/>
    <w:rsid w:val="00495326"/>
    <w:rsid w:val="004958AA"/>
    <w:rsid w:val="00496A1A"/>
    <w:rsid w:val="00496B1F"/>
    <w:rsid w:val="004A1E33"/>
    <w:rsid w:val="004A394A"/>
    <w:rsid w:val="004A3ECA"/>
    <w:rsid w:val="004A4C6C"/>
    <w:rsid w:val="004A4D0B"/>
    <w:rsid w:val="004A6737"/>
    <w:rsid w:val="004A7BFF"/>
    <w:rsid w:val="004B0165"/>
    <w:rsid w:val="004B01A4"/>
    <w:rsid w:val="004B01DB"/>
    <w:rsid w:val="004B050A"/>
    <w:rsid w:val="004B165B"/>
    <w:rsid w:val="004B1E3D"/>
    <w:rsid w:val="004B2725"/>
    <w:rsid w:val="004B27AD"/>
    <w:rsid w:val="004B27D0"/>
    <w:rsid w:val="004B2D59"/>
    <w:rsid w:val="004B2E3F"/>
    <w:rsid w:val="004B3264"/>
    <w:rsid w:val="004B466B"/>
    <w:rsid w:val="004B46F9"/>
    <w:rsid w:val="004B4891"/>
    <w:rsid w:val="004B4C3E"/>
    <w:rsid w:val="004B514E"/>
    <w:rsid w:val="004B5805"/>
    <w:rsid w:val="004B5815"/>
    <w:rsid w:val="004B6647"/>
    <w:rsid w:val="004B6F9E"/>
    <w:rsid w:val="004B73F1"/>
    <w:rsid w:val="004B78BF"/>
    <w:rsid w:val="004C0D31"/>
    <w:rsid w:val="004C112A"/>
    <w:rsid w:val="004C383C"/>
    <w:rsid w:val="004C457E"/>
    <w:rsid w:val="004C7C0A"/>
    <w:rsid w:val="004D10FC"/>
    <w:rsid w:val="004D17A5"/>
    <w:rsid w:val="004D2226"/>
    <w:rsid w:val="004D2A44"/>
    <w:rsid w:val="004D30F5"/>
    <w:rsid w:val="004D3B81"/>
    <w:rsid w:val="004D3E2C"/>
    <w:rsid w:val="004D42EE"/>
    <w:rsid w:val="004D47EA"/>
    <w:rsid w:val="004D594F"/>
    <w:rsid w:val="004D596F"/>
    <w:rsid w:val="004D6149"/>
    <w:rsid w:val="004D6595"/>
    <w:rsid w:val="004D6778"/>
    <w:rsid w:val="004D6BB1"/>
    <w:rsid w:val="004D79BF"/>
    <w:rsid w:val="004E1AFE"/>
    <w:rsid w:val="004E25C4"/>
    <w:rsid w:val="004E2ACA"/>
    <w:rsid w:val="004E4BB7"/>
    <w:rsid w:val="004E648C"/>
    <w:rsid w:val="004E6E1F"/>
    <w:rsid w:val="004E70E9"/>
    <w:rsid w:val="004E7405"/>
    <w:rsid w:val="004F0994"/>
    <w:rsid w:val="004F0C2B"/>
    <w:rsid w:val="004F19DE"/>
    <w:rsid w:val="004F22A7"/>
    <w:rsid w:val="004F2701"/>
    <w:rsid w:val="004F29D9"/>
    <w:rsid w:val="004F66EC"/>
    <w:rsid w:val="004F6ADF"/>
    <w:rsid w:val="00500125"/>
    <w:rsid w:val="00501A00"/>
    <w:rsid w:val="00501B5E"/>
    <w:rsid w:val="00502C18"/>
    <w:rsid w:val="00502C3E"/>
    <w:rsid w:val="0050314A"/>
    <w:rsid w:val="005036B1"/>
    <w:rsid w:val="0050484F"/>
    <w:rsid w:val="00505CB3"/>
    <w:rsid w:val="00505F41"/>
    <w:rsid w:val="00506A73"/>
    <w:rsid w:val="00507A9D"/>
    <w:rsid w:val="00510CB8"/>
    <w:rsid w:val="00511B86"/>
    <w:rsid w:val="00511F77"/>
    <w:rsid w:val="00512321"/>
    <w:rsid w:val="00513828"/>
    <w:rsid w:val="00513E63"/>
    <w:rsid w:val="005148B4"/>
    <w:rsid w:val="00515AAD"/>
    <w:rsid w:val="00516248"/>
    <w:rsid w:val="00517039"/>
    <w:rsid w:val="0051762E"/>
    <w:rsid w:val="00520E9D"/>
    <w:rsid w:val="00520FE6"/>
    <w:rsid w:val="0052190F"/>
    <w:rsid w:val="00521CF4"/>
    <w:rsid w:val="00523934"/>
    <w:rsid w:val="005258F7"/>
    <w:rsid w:val="005264ED"/>
    <w:rsid w:val="005266EB"/>
    <w:rsid w:val="00527A95"/>
    <w:rsid w:val="00531816"/>
    <w:rsid w:val="00531C63"/>
    <w:rsid w:val="005323EA"/>
    <w:rsid w:val="005339AA"/>
    <w:rsid w:val="00533A71"/>
    <w:rsid w:val="00533B67"/>
    <w:rsid w:val="00534AE9"/>
    <w:rsid w:val="00534F34"/>
    <w:rsid w:val="00535A06"/>
    <w:rsid w:val="005369AB"/>
    <w:rsid w:val="005378A9"/>
    <w:rsid w:val="00540304"/>
    <w:rsid w:val="005409D3"/>
    <w:rsid w:val="00540E02"/>
    <w:rsid w:val="00541160"/>
    <w:rsid w:val="005414EB"/>
    <w:rsid w:val="00542B10"/>
    <w:rsid w:val="005433E6"/>
    <w:rsid w:val="005434D7"/>
    <w:rsid w:val="0054365E"/>
    <w:rsid w:val="00543B02"/>
    <w:rsid w:val="0054406A"/>
    <w:rsid w:val="005443D3"/>
    <w:rsid w:val="005451FD"/>
    <w:rsid w:val="005453ED"/>
    <w:rsid w:val="005463CC"/>
    <w:rsid w:val="00546AE3"/>
    <w:rsid w:val="00546D5B"/>
    <w:rsid w:val="005472F8"/>
    <w:rsid w:val="0054799C"/>
    <w:rsid w:val="00550152"/>
    <w:rsid w:val="00550195"/>
    <w:rsid w:val="00550B86"/>
    <w:rsid w:val="00551362"/>
    <w:rsid w:val="00551B48"/>
    <w:rsid w:val="00554181"/>
    <w:rsid w:val="00555065"/>
    <w:rsid w:val="00555357"/>
    <w:rsid w:val="005556EB"/>
    <w:rsid w:val="00555DB5"/>
    <w:rsid w:val="0055616B"/>
    <w:rsid w:val="00557248"/>
    <w:rsid w:val="00560ACB"/>
    <w:rsid w:val="00560F89"/>
    <w:rsid w:val="00561957"/>
    <w:rsid w:val="00562335"/>
    <w:rsid w:val="00562D30"/>
    <w:rsid w:val="00563451"/>
    <w:rsid w:val="00563BA7"/>
    <w:rsid w:val="005649D8"/>
    <w:rsid w:val="00564D09"/>
    <w:rsid w:val="0056540F"/>
    <w:rsid w:val="00565E36"/>
    <w:rsid w:val="00565E5B"/>
    <w:rsid w:val="005660CE"/>
    <w:rsid w:val="00566E8F"/>
    <w:rsid w:val="00567012"/>
    <w:rsid w:val="0056707B"/>
    <w:rsid w:val="005703D9"/>
    <w:rsid w:val="00570723"/>
    <w:rsid w:val="005708B5"/>
    <w:rsid w:val="0057149C"/>
    <w:rsid w:val="00571FC0"/>
    <w:rsid w:val="00573048"/>
    <w:rsid w:val="005731F8"/>
    <w:rsid w:val="005736E5"/>
    <w:rsid w:val="00574A9A"/>
    <w:rsid w:val="005763D1"/>
    <w:rsid w:val="00576EE5"/>
    <w:rsid w:val="00576FE8"/>
    <w:rsid w:val="0058027A"/>
    <w:rsid w:val="0058107F"/>
    <w:rsid w:val="005812C6"/>
    <w:rsid w:val="00582C8E"/>
    <w:rsid w:val="005851F5"/>
    <w:rsid w:val="005875B8"/>
    <w:rsid w:val="0058773C"/>
    <w:rsid w:val="00587B3E"/>
    <w:rsid w:val="00587E8D"/>
    <w:rsid w:val="00590484"/>
    <w:rsid w:val="005904F4"/>
    <w:rsid w:val="00590532"/>
    <w:rsid w:val="00590945"/>
    <w:rsid w:val="005911BB"/>
    <w:rsid w:val="00591443"/>
    <w:rsid w:val="005920DA"/>
    <w:rsid w:val="00592137"/>
    <w:rsid w:val="0059298B"/>
    <w:rsid w:val="00592D73"/>
    <w:rsid w:val="005936AB"/>
    <w:rsid w:val="00593C5E"/>
    <w:rsid w:val="00593EE2"/>
    <w:rsid w:val="00594FC9"/>
    <w:rsid w:val="005954BD"/>
    <w:rsid w:val="00595876"/>
    <w:rsid w:val="00595F56"/>
    <w:rsid w:val="00596858"/>
    <w:rsid w:val="005977C8"/>
    <w:rsid w:val="00597CB5"/>
    <w:rsid w:val="005A0282"/>
    <w:rsid w:val="005A0B9D"/>
    <w:rsid w:val="005A147A"/>
    <w:rsid w:val="005A1512"/>
    <w:rsid w:val="005A23A5"/>
    <w:rsid w:val="005A2892"/>
    <w:rsid w:val="005A2D30"/>
    <w:rsid w:val="005A30D4"/>
    <w:rsid w:val="005A3CE7"/>
    <w:rsid w:val="005A417E"/>
    <w:rsid w:val="005A49F2"/>
    <w:rsid w:val="005A53C5"/>
    <w:rsid w:val="005A7379"/>
    <w:rsid w:val="005A7979"/>
    <w:rsid w:val="005A7E10"/>
    <w:rsid w:val="005B0EE4"/>
    <w:rsid w:val="005B1070"/>
    <w:rsid w:val="005B15A9"/>
    <w:rsid w:val="005B1E5A"/>
    <w:rsid w:val="005B2A95"/>
    <w:rsid w:val="005B33CB"/>
    <w:rsid w:val="005B4758"/>
    <w:rsid w:val="005B4F65"/>
    <w:rsid w:val="005B505C"/>
    <w:rsid w:val="005B53D1"/>
    <w:rsid w:val="005B5968"/>
    <w:rsid w:val="005B5BF4"/>
    <w:rsid w:val="005B6E92"/>
    <w:rsid w:val="005B6EFF"/>
    <w:rsid w:val="005B7934"/>
    <w:rsid w:val="005C044A"/>
    <w:rsid w:val="005C0CC9"/>
    <w:rsid w:val="005C1952"/>
    <w:rsid w:val="005C26FD"/>
    <w:rsid w:val="005C3B43"/>
    <w:rsid w:val="005C3FB8"/>
    <w:rsid w:val="005C4066"/>
    <w:rsid w:val="005C4A75"/>
    <w:rsid w:val="005C6674"/>
    <w:rsid w:val="005C6ADA"/>
    <w:rsid w:val="005C72C3"/>
    <w:rsid w:val="005C7983"/>
    <w:rsid w:val="005D02F9"/>
    <w:rsid w:val="005D2B5A"/>
    <w:rsid w:val="005D3315"/>
    <w:rsid w:val="005D4614"/>
    <w:rsid w:val="005D4944"/>
    <w:rsid w:val="005D49BD"/>
    <w:rsid w:val="005D4C93"/>
    <w:rsid w:val="005D6CB2"/>
    <w:rsid w:val="005D7197"/>
    <w:rsid w:val="005D794B"/>
    <w:rsid w:val="005E10F4"/>
    <w:rsid w:val="005E20BB"/>
    <w:rsid w:val="005E2567"/>
    <w:rsid w:val="005E30A1"/>
    <w:rsid w:val="005E3D40"/>
    <w:rsid w:val="005E412D"/>
    <w:rsid w:val="005E4B52"/>
    <w:rsid w:val="005E5925"/>
    <w:rsid w:val="005E5DA3"/>
    <w:rsid w:val="005E5EA4"/>
    <w:rsid w:val="005E62B9"/>
    <w:rsid w:val="005E74D3"/>
    <w:rsid w:val="005E7CED"/>
    <w:rsid w:val="005F28B5"/>
    <w:rsid w:val="005F2EEC"/>
    <w:rsid w:val="005F326D"/>
    <w:rsid w:val="005F4B21"/>
    <w:rsid w:val="005F4DF2"/>
    <w:rsid w:val="005F509B"/>
    <w:rsid w:val="005F5AEF"/>
    <w:rsid w:val="005F5B26"/>
    <w:rsid w:val="005F6110"/>
    <w:rsid w:val="005F6E3C"/>
    <w:rsid w:val="005F709C"/>
    <w:rsid w:val="005F70A2"/>
    <w:rsid w:val="00600DC9"/>
    <w:rsid w:val="006013CB"/>
    <w:rsid w:val="00602147"/>
    <w:rsid w:val="0060309B"/>
    <w:rsid w:val="00604105"/>
    <w:rsid w:val="00604F4E"/>
    <w:rsid w:val="006057AE"/>
    <w:rsid w:val="00605B2A"/>
    <w:rsid w:val="00606604"/>
    <w:rsid w:val="006069CA"/>
    <w:rsid w:val="00606EAE"/>
    <w:rsid w:val="0060706D"/>
    <w:rsid w:val="006073C2"/>
    <w:rsid w:val="00607FAA"/>
    <w:rsid w:val="0061023B"/>
    <w:rsid w:val="0061072A"/>
    <w:rsid w:val="006112C7"/>
    <w:rsid w:val="00611932"/>
    <w:rsid w:val="00611A2E"/>
    <w:rsid w:val="00611B27"/>
    <w:rsid w:val="00612AE6"/>
    <w:rsid w:val="006148E4"/>
    <w:rsid w:val="00614DCB"/>
    <w:rsid w:val="006151F4"/>
    <w:rsid w:val="00615A06"/>
    <w:rsid w:val="00615B64"/>
    <w:rsid w:val="006161E2"/>
    <w:rsid w:val="006218A0"/>
    <w:rsid w:val="00623AC7"/>
    <w:rsid w:val="0062446A"/>
    <w:rsid w:val="00624CAD"/>
    <w:rsid w:val="00625024"/>
    <w:rsid w:val="00625AA1"/>
    <w:rsid w:val="00626F89"/>
    <w:rsid w:val="00627184"/>
    <w:rsid w:val="00630354"/>
    <w:rsid w:val="006305F0"/>
    <w:rsid w:val="006306B0"/>
    <w:rsid w:val="00630AA7"/>
    <w:rsid w:val="00630E09"/>
    <w:rsid w:val="00631314"/>
    <w:rsid w:val="006326CE"/>
    <w:rsid w:val="00633573"/>
    <w:rsid w:val="00635FD6"/>
    <w:rsid w:val="006360CE"/>
    <w:rsid w:val="006363C9"/>
    <w:rsid w:val="006366B7"/>
    <w:rsid w:val="00636D89"/>
    <w:rsid w:val="0064066D"/>
    <w:rsid w:val="0064086E"/>
    <w:rsid w:val="0064127A"/>
    <w:rsid w:val="00641B73"/>
    <w:rsid w:val="00641E0F"/>
    <w:rsid w:val="00642A08"/>
    <w:rsid w:val="0064312C"/>
    <w:rsid w:val="006444B9"/>
    <w:rsid w:val="0064467B"/>
    <w:rsid w:val="00646A8D"/>
    <w:rsid w:val="00647A9B"/>
    <w:rsid w:val="00650C9D"/>
    <w:rsid w:val="0065172F"/>
    <w:rsid w:val="0065173F"/>
    <w:rsid w:val="00652866"/>
    <w:rsid w:val="006538A1"/>
    <w:rsid w:val="00653A47"/>
    <w:rsid w:val="00654461"/>
    <w:rsid w:val="006554CD"/>
    <w:rsid w:val="00655562"/>
    <w:rsid w:val="00655A08"/>
    <w:rsid w:val="006564A9"/>
    <w:rsid w:val="006577D8"/>
    <w:rsid w:val="0065784C"/>
    <w:rsid w:val="006578E6"/>
    <w:rsid w:val="00657E58"/>
    <w:rsid w:val="006609FF"/>
    <w:rsid w:val="006611B3"/>
    <w:rsid w:val="0066150C"/>
    <w:rsid w:val="00661643"/>
    <w:rsid w:val="0066167F"/>
    <w:rsid w:val="00661EB9"/>
    <w:rsid w:val="00662460"/>
    <w:rsid w:val="0066312B"/>
    <w:rsid w:val="00663DBD"/>
    <w:rsid w:val="00664BEB"/>
    <w:rsid w:val="00665319"/>
    <w:rsid w:val="00667400"/>
    <w:rsid w:val="0066756E"/>
    <w:rsid w:val="00667E02"/>
    <w:rsid w:val="006706AD"/>
    <w:rsid w:val="00670DBC"/>
    <w:rsid w:val="00671D01"/>
    <w:rsid w:val="006728CF"/>
    <w:rsid w:val="00672F2D"/>
    <w:rsid w:val="00673548"/>
    <w:rsid w:val="0067397D"/>
    <w:rsid w:val="00673AB4"/>
    <w:rsid w:val="00673DFE"/>
    <w:rsid w:val="0067458E"/>
    <w:rsid w:val="00674A64"/>
    <w:rsid w:val="00675006"/>
    <w:rsid w:val="00677544"/>
    <w:rsid w:val="0068168F"/>
    <w:rsid w:val="006819E0"/>
    <w:rsid w:val="00681CB9"/>
    <w:rsid w:val="00681CE6"/>
    <w:rsid w:val="00682438"/>
    <w:rsid w:val="00682E54"/>
    <w:rsid w:val="00682F5C"/>
    <w:rsid w:val="00682F72"/>
    <w:rsid w:val="006834FF"/>
    <w:rsid w:val="00683FCD"/>
    <w:rsid w:val="00684927"/>
    <w:rsid w:val="00684CE7"/>
    <w:rsid w:val="00685757"/>
    <w:rsid w:val="00685FE7"/>
    <w:rsid w:val="00686215"/>
    <w:rsid w:val="006862BA"/>
    <w:rsid w:val="00686635"/>
    <w:rsid w:val="00686F43"/>
    <w:rsid w:val="00687A29"/>
    <w:rsid w:val="00687D34"/>
    <w:rsid w:val="006901C7"/>
    <w:rsid w:val="00690B6F"/>
    <w:rsid w:val="00690F1F"/>
    <w:rsid w:val="00691747"/>
    <w:rsid w:val="00691D85"/>
    <w:rsid w:val="00693079"/>
    <w:rsid w:val="006930F2"/>
    <w:rsid w:val="00693BA3"/>
    <w:rsid w:val="0069447E"/>
    <w:rsid w:val="0069520C"/>
    <w:rsid w:val="00695852"/>
    <w:rsid w:val="00695F6E"/>
    <w:rsid w:val="0069662E"/>
    <w:rsid w:val="00696B94"/>
    <w:rsid w:val="006A16B6"/>
    <w:rsid w:val="006A27D6"/>
    <w:rsid w:val="006A3732"/>
    <w:rsid w:val="006A3B5A"/>
    <w:rsid w:val="006A4FCB"/>
    <w:rsid w:val="006B1157"/>
    <w:rsid w:val="006B121D"/>
    <w:rsid w:val="006B13DE"/>
    <w:rsid w:val="006B24CC"/>
    <w:rsid w:val="006B3A57"/>
    <w:rsid w:val="006B4560"/>
    <w:rsid w:val="006B54B2"/>
    <w:rsid w:val="006B57F7"/>
    <w:rsid w:val="006B586A"/>
    <w:rsid w:val="006B59D3"/>
    <w:rsid w:val="006B66E0"/>
    <w:rsid w:val="006B7CD0"/>
    <w:rsid w:val="006C0652"/>
    <w:rsid w:val="006C0E2F"/>
    <w:rsid w:val="006C0F8F"/>
    <w:rsid w:val="006C1D63"/>
    <w:rsid w:val="006C2153"/>
    <w:rsid w:val="006C3CA2"/>
    <w:rsid w:val="006C43EF"/>
    <w:rsid w:val="006C640A"/>
    <w:rsid w:val="006C655F"/>
    <w:rsid w:val="006C6623"/>
    <w:rsid w:val="006D19AB"/>
    <w:rsid w:val="006D20C3"/>
    <w:rsid w:val="006D3755"/>
    <w:rsid w:val="006D3FC3"/>
    <w:rsid w:val="006D45BB"/>
    <w:rsid w:val="006D4BE8"/>
    <w:rsid w:val="006D63D4"/>
    <w:rsid w:val="006D6C43"/>
    <w:rsid w:val="006D73CC"/>
    <w:rsid w:val="006E05F2"/>
    <w:rsid w:val="006E0A0F"/>
    <w:rsid w:val="006E11A1"/>
    <w:rsid w:val="006E12AB"/>
    <w:rsid w:val="006E1963"/>
    <w:rsid w:val="006E26F8"/>
    <w:rsid w:val="006E2D22"/>
    <w:rsid w:val="006E2E5A"/>
    <w:rsid w:val="006E377E"/>
    <w:rsid w:val="006E4A01"/>
    <w:rsid w:val="006E4B0C"/>
    <w:rsid w:val="006E5099"/>
    <w:rsid w:val="006E62EC"/>
    <w:rsid w:val="006E64D4"/>
    <w:rsid w:val="006E6B54"/>
    <w:rsid w:val="006E6B94"/>
    <w:rsid w:val="006E6DC9"/>
    <w:rsid w:val="006E77DA"/>
    <w:rsid w:val="006E7C06"/>
    <w:rsid w:val="006E7CD8"/>
    <w:rsid w:val="006F0793"/>
    <w:rsid w:val="006F0F27"/>
    <w:rsid w:val="006F155F"/>
    <w:rsid w:val="006F213E"/>
    <w:rsid w:val="006F2651"/>
    <w:rsid w:val="006F2850"/>
    <w:rsid w:val="006F37A1"/>
    <w:rsid w:val="006F5178"/>
    <w:rsid w:val="006F59BD"/>
    <w:rsid w:val="006F5E64"/>
    <w:rsid w:val="006F7174"/>
    <w:rsid w:val="006F7348"/>
    <w:rsid w:val="006F771F"/>
    <w:rsid w:val="006F7A7F"/>
    <w:rsid w:val="0070035C"/>
    <w:rsid w:val="0070146F"/>
    <w:rsid w:val="00702249"/>
    <w:rsid w:val="00702BED"/>
    <w:rsid w:val="007036D1"/>
    <w:rsid w:val="00704F2A"/>
    <w:rsid w:val="00705AF8"/>
    <w:rsid w:val="007067E7"/>
    <w:rsid w:val="00706AE9"/>
    <w:rsid w:val="00706CD2"/>
    <w:rsid w:val="00706F94"/>
    <w:rsid w:val="00707493"/>
    <w:rsid w:val="00707ACB"/>
    <w:rsid w:val="00710375"/>
    <w:rsid w:val="00710ADF"/>
    <w:rsid w:val="0071295B"/>
    <w:rsid w:val="007129DE"/>
    <w:rsid w:val="007134CE"/>
    <w:rsid w:val="00713A18"/>
    <w:rsid w:val="00713A4F"/>
    <w:rsid w:val="00713D29"/>
    <w:rsid w:val="00713DD5"/>
    <w:rsid w:val="007140B3"/>
    <w:rsid w:val="0071491E"/>
    <w:rsid w:val="00715BF6"/>
    <w:rsid w:val="00715D5E"/>
    <w:rsid w:val="00717451"/>
    <w:rsid w:val="00717D99"/>
    <w:rsid w:val="00721FA3"/>
    <w:rsid w:val="00723058"/>
    <w:rsid w:val="007233B6"/>
    <w:rsid w:val="00723673"/>
    <w:rsid w:val="00723F70"/>
    <w:rsid w:val="00724386"/>
    <w:rsid w:val="007270AB"/>
    <w:rsid w:val="007279FD"/>
    <w:rsid w:val="00730065"/>
    <w:rsid w:val="00730139"/>
    <w:rsid w:val="00730BAE"/>
    <w:rsid w:val="0073132B"/>
    <w:rsid w:val="00731506"/>
    <w:rsid w:val="0073191D"/>
    <w:rsid w:val="0073325D"/>
    <w:rsid w:val="00733840"/>
    <w:rsid w:val="007341E1"/>
    <w:rsid w:val="007342B2"/>
    <w:rsid w:val="007356FF"/>
    <w:rsid w:val="00736193"/>
    <w:rsid w:val="00737928"/>
    <w:rsid w:val="00737A37"/>
    <w:rsid w:val="00740762"/>
    <w:rsid w:val="007409E7"/>
    <w:rsid w:val="007411E7"/>
    <w:rsid w:val="00741E96"/>
    <w:rsid w:val="00742130"/>
    <w:rsid w:val="00743E09"/>
    <w:rsid w:val="00744B44"/>
    <w:rsid w:val="007451DB"/>
    <w:rsid w:val="00745775"/>
    <w:rsid w:val="00746423"/>
    <w:rsid w:val="00746C85"/>
    <w:rsid w:val="007470CE"/>
    <w:rsid w:val="0074775D"/>
    <w:rsid w:val="00747AC4"/>
    <w:rsid w:val="00747FE2"/>
    <w:rsid w:val="007512D1"/>
    <w:rsid w:val="007516CD"/>
    <w:rsid w:val="00751847"/>
    <w:rsid w:val="00752CCB"/>
    <w:rsid w:val="00752D71"/>
    <w:rsid w:val="00753D13"/>
    <w:rsid w:val="0075408A"/>
    <w:rsid w:val="00754ED8"/>
    <w:rsid w:val="00756784"/>
    <w:rsid w:val="007567EF"/>
    <w:rsid w:val="00757A27"/>
    <w:rsid w:val="00757C9D"/>
    <w:rsid w:val="007606CD"/>
    <w:rsid w:val="00761D8B"/>
    <w:rsid w:val="00762D8C"/>
    <w:rsid w:val="00762E8D"/>
    <w:rsid w:val="00762F46"/>
    <w:rsid w:val="0076360F"/>
    <w:rsid w:val="0076391B"/>
    <w:rsid w:val="00763B48"/>
    <w:rsid w:val="00764773"/>
    <w:rsid w:val="007656AC"/>
    <w:rsid w:val="00765E54"/>
    <w:rsid w:val="0076625A"/>
    <w:rsid w:val="007664DA"/>
    <w:rsid w:val="00766FBA"/>
    <w:rsid w:val="00766FCC"/>
    <w:rsid w:val="00767145"/>
    <w:rsid w:val="00767774"/>
    <w:rsid w:val="00767E1D"/>
    <w:rsid w:val="00770A5B"/>
    <w:rsid w:val="00771899"/>
    <w:rsid w:val="007728C9"/>
    <w:rsid w:val="00772AD3"/>
    <w:rsid w:val="00773AD7"/>
    <w:rsid w:val="007744D4"/>
    <w:rsid w:val="0077499E"/>
    <w:rsid w:val="0077555E"/>
    <w:rsid w:val="007757F6"/>
    <w:rsid w:val="007760E8"/>
    <w:rsid w:val="007761B0"/>
    <w:rsid w:val="00776AF5"/>
    <w:rsid w:val="00777B16"/>
    <w:rsid w:val="007804DF"/>
    <w:rsid w:val="0078142B"/>
    <w:rsid w:val="0078286A"/>
    <w:rsid w:val="00782D92"/>
    <w:rsid w:val="007832D8"/>
    <w:rsid w:val="00783402"/>
    <w:rsid w:val="007849F7"/>
    <w:rsid w:val="00785106"/>
    <w:rsid w:val="00785FFA"/>
    <w:rsid w:val="00786AA6"/>
    <w:rsid w:val="0078705A"/>
    <w:rsid w:val="007877C3"/>
    <w:rsid w:val="00787C8B"/>
    <w:rsid w:val="00787FAB"/>
    <w:rsid w:val="007901AF"/>
    <w:rsid w:val="007910E2"/>
    <w:rsid w:val="007919B5"/>
    <w:rsid w:val="0079213C"/>
    <w:rsid w:val="00792AF8"/>
    <w:rsid w:val="007951E4"/>
    <w:rsid w:val="00795335"/>
    <w:rsid w:val="00795B1F"/>
    <w:rsid w:val="00795B3A"/>
    <w:rsid w:val="00795D98"/>
    <w:rsid w:val="00796AD8"/>
    <w:rsid w:val="00797488"/>
    <w:rsid w:val="0079769B"/>
    <w:rsid w:val="007A025F"/>
    <w:rsid w:val="007A0760"/>
    <w:rsid w:val="007A0765"/>
    <w:rsid w:val="007A0C4A"/>
    <w:rsid w:val="007A3435"/>
    <w:rsid w:val="007A3F64"/>
    <w:rsid w:val="007A4092"/>
    <w:rsid w:val="007A477B"/>
    <w:rsid w:val="007A47E9"/>
    <w:rsid w:val="007A4D4A"/>
    <w:rsid w:val="007A561D"/>
    <w:rsid w:val="007A5EFE"/>
    <w:rsid w:val="007A7278"/>
    <w:rsid w:val="007A7FBC"/>
    <w:rsid w:val="007B00DB"/>
    <w:rsid w:val="007B0EE3"/>
    <w:rsid w:val="007B1D10"/>
    <w:rsid w:val="007B3727"/>
    <w:rsid w:val="007B4CED"/>
    <w:rsid w:val="007B4ED1"/>
    <w:rsid w:val="007B4EF1"/>
    <w:rsid w:val="007B600C"/>
    <w:rsid w:val="007B6914"/>
    <w:rsid w:val="007B6C4D"/>
    <w:rsid w:val="007B7222"/>
    <w:rsid w:val="007B7BDB"/>
    <w:rsid w:val="007B7E77"/>
    <w:rsid w:val="007C05F3"/>
    <w:rsid w:val="007C08E4"/>
    <w:rsid w:val="007C31AD"/>
    <w:rsid w:val="007C3219"/>
    <w:rsid w:val="007C3728"/>
    <w:rsid w:val="007C3D51"/>
    <w:rsid w:val="007C460C"/>
    <w:rsid w:val="007C588B"/>
    <w:rsid w:val="007D152F"/>
    <w:rsid w:val="007D1C78"/>
    <w:rsid w:val="007D1EDF"/>
    <w:rsid w:val="007D310F"/>
    <w:rsid w:val="007D3967"/>
    <w:rsid w:val="007D3D1C"/>
    <w:rsid w:val="007D47C0"/>
    <w:rsid w:val="007D51CC"/>
    <w:rsid w:val="007D54FE"/>
    <w:rsid w:val="007D5ED0"/>
    <w:rsid w:val="007D60EB"/>
    <w:rsid w:val="007D6409"/>
    <w:rsid w:val="007D69DA"/>
    <w:rsid w:val="007D7E9E"/>
    <w:rsid w:val="007D7FA4"/>
    <w:rsid w:val="007E16E5"/>
    <w:rsid w:val="007E3108"/>
    <w:rsid w:val="007E3172"/>
    <w:rsid w:val="007E50D4"/>
    <w:rsid w:val="007E5856"/>
    <w:rsid w:val="007E5BF5"/>
    <w:rsid w:val="007E5D05"/>
    <w:rsid w:val="007E663D"/>
    <w:rsid w:val="007E6AB6"/>
    <w:rsid w:val="007E7428"/>
    <w:rsid w:val="007E74B7"/>
    <w:rsid w:val="007E7940"/>
    <w:rsid w:val="007F0066"/>
    <w:rsid w:val="007F033E"/>
    <w:rsid w:val="007F0B11"/>
    <w:rsid w:val="007F0D64"/>
    <w:rsid w:val="007F1136"/>
    <w:rsid w:val="007F1E1F"/>
    <w:rsid w:val="007F2713"/>
    <w:rsid w:val="007F2BA3"/>
    <w:rsid w:val="007F2D45"/>
    <w:rsid w:val="007F323E"/>
    <w:rsid w:val="007F3428"/>
    <w:rsid w:val="007F386C"/>
    <w:rsid w:val="007F38B8"/>
    <w:rsid w:val="007F39EF"/>
    <w:rsid w:val="007F3A9E"/>
    <w:rsid w:val="007F3B76"/>
    <w:rsid w:val="007F3C3A"/>
    <w:rsid w:val="007F4563"/>
    <w:rsid w:val="007F6EFC"/>
    <w:rsid w:val="007F7BE6"/>
    <w:rsid w:val="008001DF"/>
    <w:rsid w:val="00800713"/>
    <w:rsid w:val="008016D8"/>
    <w:rsid w:val="00802D09"/>
    <w:rsid w:val="00803B76"/>
    <w:rsid w:val="00803C35"/>
    <w:rsid w:val="0080448A"/>
    <w:rsid w:val="008047C8"/>
    <w:rsid w:val="0080506B"/>
    <w:rsid w:val="00806B52"/>
    <w:rsid w:val="008077C5"/>
    <w:rsid w:val="00807B28"/>
    <w:rsid w:val="0081033F"/>
    <w:rsid w:val="00810B3A"/>
    <w:rsid w:val="00810B90"/>
    <w:rsid w:val="008115A9"/>
    <w:rsid w:val="00811B28"/>
    <w:rsid w:val="0081297A"/>
    <w:rsid w:val="00812C8D"/>
    <w:rsid w:val="00813590"/>
    <w:rsid w:val="00813CE0"/>
    <w:rsid w:val="00813CFA"/>
    <w:rsid w:val="00814FBC"/>
    <w:rsid w:val="008156DD"/>
    <w:rsid w:val="0081583B"/>
    <w:rsid w:val="008161A5"/>
    <w:rsid w:val="0081683D"/>
    <w:rsid w:val="00816D0B"/>
    <w:rsid w:val="00816EF9"/>
    <w:rsid w:val="0081771F"/>
    <w:rsid w:val="00817B66"/>
    <w:rsid w:val="00820486"/>
    <w:rsid w:val="0082064C"/>
    <w:rsid w:val="00820A33"/>
    <w:rsid w:val="00820CFD"/>
    <w:rsid w:val="00821054"/>
    <w:rsid w:val="00823D5E"/>
    <w:rsid w:val="00824FF0"/>
    <w:rsid w:val="00825B33"/>
    <w:rsid w:val="00825D4E"/>
    <w:rsid w:val="0082623B"/>
    <w:rsid w:val="00826671"/>
    <w:rsid w:val="00826D8A"/>
    <w:rsid w:val="0083121E"/>
    <w:rsid w:val="0083135E"/>
    <w:rsid w:val="00831F7C"/>
    <w:rsid w:val="00832653"/>
    <w:rsid w:val="008333C5"/>
    <w:rsid w:val="0083412D"/>
    <w:rsid w:val="00835530"/>
    <w:rsid w:val="00835AE9"/>
    <w:rsid w:val="0083648B"/>
    <w:rsid w:val="0083732B"/>
    <w:rsid w:val="00837397"/>
    <w:rsid w:val="008373E2"/>
    <w:rsid w:val="00837846"/>
    <w:rsid w:val="008403F4"/>
    <w:rsid w:val="00840544"/>
    <w:rsid w:val="008409C1"/>
    <w:rsid w:val="00841036"/>
    <w:rsid w:val="0084164E"/>
    <w:rsid w:val="00841A17"/>
    <w:rsid w:val="008426A9"/>
    <w:rsid w:val="00842C79"/>
    <w:rsid w:val="00843280"/>
    <w:rsid w:val="00843A84"/>
    <w:rsid w:val="00844635"/>
    <w:rsid w:val="00844967"/>
    <w:rsid w:val="00847C2D"/>
    <w:rsid w:val="0085110D"/>
    <w:rsid w:val="00852774"/>
    <w:rsid w:val="00853F05"/>
    <w:rsid w:val="00854192"/>
    <w:rsid w:val="00855030"/>
    <w:rsid w:val="00856939"/>
    <w:rsid w:val="008577E6"/>
    <w:rsid w:val="0085798A"/>
    <w:rsid w:val="00860068"/>
    <w:rsid w:val="008602A0"/>
    <w:rsid w:val="00860811"/>
    <w:rsid w:val="0086119D"/>
    <w:rsid w:val="0086186D"/>
    <w:rsid w:val="00861A55"/>
    <w:rsid w:val="00862A74"/>
    <w:rsid w:val="00862D0D"/>
    <w:rsid w:val="00863D16"/>
    <w:rsid w:val="00864811"/>
    <w:rsid w:val="00865237"/>
    <w:rsid w:val="008669AF"/>
    <w:rsid w:val="00866C7E"/>
    <w:rsid w:val="008671A0"/>
    <w:rsid w:val="0086751D"/>
    <w:rsid w:val="00867825"/>
    <w:rsid w:val="00870226"/>
    <w:rsid w:val="00871CF7"/>
    <w:rsid w:val="00872508"/>
    <w:rsid w:val="0087258C"/>
    <w:rsid w:val="0087270B"/>
    <w:rsid w:val="00874417"/>
    <w:rsid w:val="00874A52"/>
    <w:rsid w:val="00874C2D"/>
    <w:rsid w:val="00875AAE"/>
    <w:rsid w:val="00876121"/>
    <w:rsid w:val="008765BE"/>
    <w:rsid w:val="00877699"/>
    <w:rsid w:val="00877C80"/>
    <w:rsid w:val="00880A98"/>
    <w:rsid w:val="00880BB4"/>
    <w:rsid w:val="008826C4"/>
    <w:rsid w:val="00882A4F"/>
    <w:rsid w:val="00882D54"/>
    <w:rsid w:val="00882EC8"/>
    <w:rsid w:val="008838CB"/>
    <w:rsid w:val="00885397"/>
    <w:rsid w:val="00885E44"/>
    <w:rsid w:val="0088621E"/>
    <w:rsid w:val="00886995"/>
    <w:rsid w:val="00886FF3"/>
    <w:rsid w:val="008870D2"/>
    <w:rsid w:val="008870E1"/>
    <w:rsid w:val="00887B58"/>
    <w:rsid w:val="008902DC"/>
    <w:rsid w:val="00890D2C"/>
    <w:rsid w:val="00891A32"/>
    <w:rsid w:val="00892F4D"/>
    <w:rsid w:val="00893CC9"/>
    <w:rsid w:val="00894713"/>
    <w:rsid w:val="00895713"/>
    <w:rsid w:val="00895E7A"/>
    <w:rsid w:val="00895EE0"/>
    <w:rsid w:val="00896389"/>
    <w:rsid w:val="00897EC0"/>
    <w:rsid w:val="008A212B"/>
    <w:rsid w:val="008A21FD"/>
    <w:rsid w:val="008A354E"/>
    <w:rsid w:val="008A39BC"/>
    <w:rsid w:val="008A6DEE"/>
    <w:rsid w:val="008A735F"/>
    <w:rsid w:val="008A7402"/>
    <w:rsid w:val="008A7B4A"/>
    <w:rsid w:val="008A7C67"/>
    <w:rsid w:val="008B0A2F"/>
    <w:rsid w:val="008B0BA8"/>
    <w:rsid w:val="008B149D"/>
    <w:rsid w:val="008B1A3C"/>
    <w:rsid w:val="008B35CD"/>
    <w:rsid w:val="008B3988"/>
    <w:rsid w:val="008B40D0"/>
    <w:rsid w:val="008B4A85"/>
    <w:rsid w:val="008B541E"/>
    <w:rsid w:val="008B55C0"/>
    <w:rsid w:val="008B6A9A"/>
    <w:rsid w:val="008B6E27"/>
    <w:rsid w:val="008B6FD5"/>
    <w:rsid w:val="008B7318"/>
    <w:rsid w:val="008B79F2"/>
    <w:rsid w:val="008C04A2"/>
    <w:rsid w:val="008C1117"/>
    <w:rsid w:val="008C1156"/>
    <w:rsid w:val="008C2538"/>
    <w:rsid w:val="008C2DF7"/>
    <w:rsid w:val="008C2EBF"/>
    <w:rsid w:val="008C31FE"/>
    <w:rsid w:val="008C36A3"/>
    <w:rsid w:val="008C45D9"/>
    <w:rsid w:val="008C4FDD"/>
    <w:rsid w:val="008C5090"/>
    <w:rsid w:val="008C606F"/>
    <w:rsid w:val="008C679E"/>
    <w:rsid w:val="008C693F"/>
    <w:rsid w:val="008C77D8"/>
    <w:rsid w:val="008C7C59"/>
    <w:rsid w:val="008C7DAA"/>
    <w:rsid w:val="008D0917"/>
    <w:rsid w:val="008D140E"/>
    <w:rsid w:val="008D15CD"/>
    <w:rsid w:val="008D1A82"/>
    <w:rsid w:val="008D3F64"/>
    <w:rsid w:val="008D506C"/>
    <w:rsid w:val="008D54CB"/>
    <w:rsid w:val="008D598F"/>
    <w:rsid w:val="008D5F4D"/>
    <w:rsid w:val="008D6200"/>
    <w:rsid w:val="008E07CB"/>
    <w:rsid w:val="008E11C7"/>
    <w:rsid w:val="008E1ADE"/>
    <w:rsid w:val="008E1C1B"/>
    <w:rsid w:val="008E2ABC"/>
    <w:rsid w:val="008E3394"/>
    <w:rsid w:val="008E3589"/>
    <w:rsid w:val="008E3DD5"/>
    <w:rsid w:val="008E3EFE"/>
    <w:rsid w:val="008E43C0"/>
    <w:rsid w:val="008E4566"/>
    <w:rsid w:val="008E4696"/>
    <w:rsid w:val="008E4CF0"/>
    <w:rsid w:val="008E4E58"/>
    <w:rsid w:val="008E4F72"/>
    <w:rsid w:val="008E57CC"/>
    <w:rsid w:val="008E604B"/>
    <w:rsid w:val="008F0957"/>
    <w:rsid w:val="008F0C98"/>
    <w:rsid w:val="008F0DD1"/>
    <w:rsid w:val="008F19C3"/>
    <w:rsid w:val="008F3B30"/>
    <w:rsid w:val="008F4028"/>
    <w:rsid w:val="008F5A99"/>
    <w:rsid w:val="008F65F4"/>
    <w:rsid w:val="008F79BA"/>
    <w:rsid w:val="009005C8"/>
    <w:rsid w:val="00901135"/>
    <w:rsid w:val="0090143D"/>
    <w:rsid w:val="00901466"/>
    <w:rsid w:val="00902275"/>
    <w:rsid w:val="00904526"/>
    <w:rsid w:val="0090482A"/>
    <w:rsid w:val="00904B80"/>
    <w:rsid w:val="00904E28"/>
    <w:rsid w:val="00905340"/>
    <w:rsid w:val="00905508"/>
    <w:rsid w:val="00906ACB"/>
    <w:rsid w:val="009070DD"/>
    <w:rsid w:val="00907586"/>
    <w:rsid w:val="009100BC"/>
    <w:rsid w:val="0091221D"/>
    <w:rsid w:val="009125B1"/>
    <w:rsid w:val="00914E53"/>
    <w:rsid w:val="00915E45"/>
    <w:rsid w:val="00916070"/>
    <w:rsid w:val="00916672"/>
    <w:rsid w:val="009170B6"/>
    <w:rsid w:val="0092005A"/>
    <w:rsid w:val="00920308"/>
    <w:rsid w:val="0092044B"/>
    <w:rsid w:val="00920FFD"/>
    <w:rsid w:val="0092151E"/>
    <w:rsid w:val="00921683"/>
    <w:rsid w:val="00921A17"/>
    <w:rsid w:val="00922B67"/>
    <w:rsid w:val="0092322F"/>
    <w:rsid w:val="00923896"/>
    <w:rsid w:val="00923A98"/>
    <w:rsid w:val="00924DD9"/>
    <w:rsid w:val="00925A0D"/>
    <w:rsid w:val="00925EB3"/>
    <w:rsid w:val="009269BD"/>
    <w:rsid w:val="009278CF"/>
    <w:rsid w:val="00927BA7"/>
    <w:rsid w:val="00927BE7"/>
    <w:rsid w:val="00930225"/>
    <w:rsid w:val="00930C48"/>
    <w:rsid w:val="00930EFF"/>
    <w:rsid w:val="009317BB"/>
    <w:rsid w:val="009318F8"/>
    <w:rsid w:val="00931CFB"/>
    <w:rsid w:val="00932707"/>
    <w:rsid w:val="0093329E"/>
    <w:rsid w:val="009343D3"/>
    <w:rsid w:val="00934CC5"/>
    <w:rsid w:val="00935827"/>
    <w:rsid w:val="00936172"/>
    <w:rsid w:val="00937525"/>
    <w:rsid w:val="009431BB"/>
    <w:rsid w:val="009436C3"/>
    <w:rsid w:val="00943D56"/>
    <w:rsid w:val="00944115"/>
    <w:rsid w:val="00945602"/>
    <w:rsid w:val="00945B07"/>
    <w:rsid w:val="00947415"/>
    <w:rsid w:val="00947538"/>
    <w:rsid w:val="009503F2"/>
    <w:rsid w:val="00951361"/>
    <w:rsid w:val="00951AA8"/>
    <w:rsid w:val="00951BF4"/>
    <w:rsid w:val="00951E0D"/>
    <w:rsid w:val="00952AB0"/>
    <w:rsid w:val="0095350D"/>
    <w:rsid w:val="009541F4"/>
    <w:rsid w:val="009543BE"/>
    <w:rsid w:val="009571C8"/>
    <w:rsid w:val="0095789B"/>
    <w:rsid w:val="00957C68"/>
    <w:rsid w:val="00961660"/>
    <w:rsid w:val="00961853"/>
    <w:rsid w:val="00961D12"/>
    <w:rsid w:val="00962588"/>
    <w:rsid w:val="00962B15"/>
    <w:rsid w:val="00962EEE"/>
    <w:rsid w:val="009643A4"/>
    <w:rsid w:val="009650BE"/>
    <w:rsid w:val="009658F0"/>
    <w:rsid w:val="00966021"/>
    <w:rsid w:val="00966A6F"/>
    <w:rsid w:val="0096711E"/>
    <w:rsid w:val="0096751F"/>
    <w:rsid w:val="0097037A"/>
    <w:rsid w:val="00970C6E"/>
    <w:rsid w:val="00970DB6"/>
    <w:rsid w:val="00971795"/>
    <w:rsid w:val="009740E6"/>
    <w:rsid w:val="0097711A"/>
    <w:rsid w:val="00977602"/>
    <w:rsid w:val="0097798B"/>
    <w:rsid w:val="00977B1A"/>
    <w:rsid w:val="009804F4"/>
    <w:rsid w:val="00980C12"/>
    <w:rsid w:val="00980CC8"/>
    <w:rsid w:val="00982F0F"/>
    <w:rsid w:val="009832C3"/>
    <w:rsid w:val="00984CAF"/>
    <w:rsid w:val="00984FFD"/>
    <w:rsid w:val="0098579B"/>
    <w:rsid w:val="009863BC"/>
    <w:rsid w:val="00986CAC"/>
    <w:rsid w:val="00986F76"/>
    <w:rsid w:val="009870E0"/>
    <w:rsid w:val="009874B9"/>
    <w:rsid w:val="00987D2B"/>
    <w:rsid w:val="0099000B"/>
    <w:rsid w:val="00990758"/>
    <w:rsid w:val="00991F4D"/>
    <w:rsid w:val="00992B69"/>
    <w:rsid w:val="00992BEA"/>
    <w:rsid w:val="00992F83"/>
    <w:rsid w:val="00993086"/>
    <w:rsid w:val="00993149"/>
    <w:rsid w:val="00993A0F"/>
    <w:rsid w:val="00996734"/>
    <w:rsid w:val="009A185B"/>
    <w:rsid w:val="009A1C6C"/>
    <w:rsid w:val="009A2616"/>
    <w:rsid w:val="009A3253"/>
    <w:rsid w:val="009A33AC"/>
    <w:rsid w:val="009A3448"/>
    <w:rsid w:val="009A3AA5"/>
    <w:rsid w:val="009A3E5C"/>
    <w:rsid w:val="009A3EA4"/>
    <w:rsid w:val="009A3FC5"/>
    <w:rsid w:val="009A40C6"/>
    <w:rsid w:val="009A4609"/>
    <w:rsid w:val="009A4642"/>
    <w:rsid w:val="009B0070"/>
    <w:rsid w:val="009B0F0A"/>
    <w:rsid w:val="009B1261"/>
    <w:rsid w:val="009B1A76"/>
    <w:rsid w:val="009B24F0"/>
    <w:rsid w:val="009B2604"/>
    <w:rsid w:val="009B572F"/>
    <w:rsid w:val="009B57BC"/>
    <w:rsid w:val="009B6801"/>
    <w:rsid w:val="009C0B45"/>
    <w:rsid w:val="009C1497"/>
    <w:rsid w:val="009C232C"/>
    <w:rsid w:val="009C292A"/>
    <w:rsid w:val="009C2EEC"/>
    <w:rsid w:val="009C4857"/>
    <w:rsid w:val="009C5DBB"/>
    <w:rsid w:val="009C63FE"/>
    <w:rsid w:val="009C65D7"/>
    <w:rsid w:val="009C6A07"/>
    <w:rsid w:val="009C73D4"/>
    <w:rsid w:val="009C7F0F"/>
    <w:rsid w:val="009D02CE"/>
    <w:rsid w:val="009D0891"/>
    <w:rsid w:val="009D14A9"/>
    <w:rsid w:val="009D17E0"/>
    <w:rsid w:val="009D35A6"/>
    <w:rsid w:val="009D42FE"/>
    <w:rsid w:val="009D5BA8"/>
    <w:rsid w:val="009D5DAF"/>
    <w:rsid w:val="009D790D"/>
    <w:rsid w:val="009D7C50"/>
    <w:rsid w:val="009D7FC1"/>
    <w:rsid w:val="009D7FC2"/>
    <w:rsid w:val="009E16A0"/>
    <w:rsid w:val="009E1899"/>
    <w:rsid w:val="009E1D81"/>
    <w:rsid w:val="009E1DAD"/>
    <w:rsid w:val="009E1EF6"/>
    <w:rsid w:val="009E20D0"/>
    <w:rsid w:val="009E3C16"/>
    <w:rsid w:val="009E3F9B"/>
    <w:rsid w:val="009E4E52"/>
    <w:rsid w:val="009E574B"/>
    <w:rsid w:val="009E58ED"/>
    <w:rsid w:val="009E7E97"/>
    <w:rsid w:val="009E7FF3"/>
    <w:rsid w:val="009E7FFA"/>
    <w:rsid w:val="009F0EC4"/>
    <w:rsid w:val="009F1127"/>
    <w:rsid w:val="009F192B"/>
    <w:rsid w:val="009F350F"/>
    <w:rsid w:val="009F3906"/>
    <w:rsid w:val="009F3ACA"/>
    <w:rsid w:val="009F452B"/>
    <w:rsid w:val="009F5129"/>
    <w:rsid w:val="009F66EC"/>
    <w:rsid w:val="009F7738"/>
    <w:rsid w:val="009F77AA"/>
    <w:rsid w:val="009F7AA9"/>
    <w:rsid w:val="00A00776"/>
    <w:rsid w:val="00A0213A"/>
    <w:rsid w:val="00A03A08"/>
    <w:rsid w:val="00A03EE9"/>
    <w:rsid w:val="00A03F09"/>
    <w:rsid w:val="00A041FE"/>
    <w:rsid w:val="00A0430E"/>
    <w:rsid w:val="00A0444B"/>
    <w:rsid w:val="00A04A66"/>
    <w:rsid w:val="00A04C83"/>
    <w:rsid w:val="00A05C71"/>
    <w:rsid w:val="00A06679"/>
    <w:rsid w:val="00A06AD7"/>
    <w:rsid w:val="00A07C6C"/>
    <w:rsid w:val="00A10351"/>
    <w:rsid w:val="00A10D3C"/>
    <w:rsid w:val="00A110E2"/>
    <w:rsid w:val="00A12BD8"/>
    <w:rsid w:val="00A12CD9"/>
    <w:rsid w:val="00A12D06"/>
    <w:rsid w:val="00A13997"/>
    <w:rsid w:val="00A13AEE"/>
    <w:rsid w:val="00A13D49"/>
    <w:rsid w:val="00A14321"/>
    <w:rsid w:val="00A14803"/>
    <w:rsid w:val="00A14990"/>
    <w:rsid w:val="00A15805"/>
    <w:rsid w:val="00A16B45"/>
    <w:rsid w:val="00A17C10"/>
    <w:rsid w:val="00A2020F"/>
    <w:rsid w:val="00A21F9F"/>
    <w:rsid w:val="00A23DD5"/>
    <w:rsid w:val="00A2410F"/>
    <w:rsid w:val="00A26382"/>
    <w:rsid w:val="00A26CBD"/>
    <w:rsid w:val="00A27846"/>
    <w:rsid w:val="00A27A26"/>
    <w:rsid w:val="00A27AEF"/>
    <w:rsid w:val="00A30B8D"/>
    <w:rsid w:val="00A312EB"/>
    <w:rsid w:val="00A313AF"/>
    <w:rsid w:val="00A31AAF"/>
    <w:rsid w:val="00A322D3"/>
    <w:rsid w:val="00A33EE2"/>
    <w:rsid w:val="00A348DE"/>
    <w:rsid w:val="00A349A8"/>
    <w:rsid w:val="00A3559B"/>
    <w:rsid w:val="00A35D4F"/>
    <w:rsid w:val="00A35E7D"/>
    <w:rsid w:val="00A35FF4"/>
    <w:rsid w:val="00A36833"/>
    <w:rsid w:val="00A36D47"/>
    <w:rsid w:val="00A37777"/>
    <w:rsid w:val="00A41C6C"/>
    <w:rsid w:val="00A42722"/>
    <w:rsid w:val="00A42EAD"/>
    <w:rsid w:val="00A4334D"/>
    <w:rsid w:val="00A434C3"/>
    <w:rsid w:val="00A435F3"/>
    <w:rsid w:val="00A43851"/>
    <w:rsid w:val="00A4481E"/>
    <w:rsid w:val="00A453A9"/>
    <w:rsid w:val="00A454E1"/>
    <w:rsid w:val="00A45BA8"/>
    <w:rsid w:val="00A46E83"/>
    <w:rsid w:val="00A46EA4"/>
    <w:rsid w:val="00A4705C"/>
    <w:rsid w:val="00A50631"/>
    <w:rsid w:val="00A50632"/>
    <w:rsid w:val="00A50634"/>
    <w:rsid w:val="00A50E9B"/>
    <w:rsid w:val="00A51CD9"/>
    <w:rsid w:val="00A51D5C"/>
    <w:rsid w:val="00A51EFA"/>
    <w:rsid w:val="00A520ED"/>
    <w:rsid w:val="00A532D6"/>
    <w:rsid w:val="00A5388B"/>
    <w:rsid w:val="00A53D22"/>
    <w:rsid w:val="00A549CF"/>
    <w:rsid w:val="00A54B8E"/>
    <w:rsid w:val="00A55A4D"/>
    <w:rsid w:val="00A56342"/>
    <w:rsid w:val="00A60E80"/>
    <w:rsid w:val="00A611A9"/>
    <w:rsid w:val="00A61ACA"/>
    <w:rsid w:val="00A62ADD"/>
    <w:rsid w:val="00A6308A"/>
    <w:rsid w:val="00A6342C"/>
    <w:rsid w:val="00A63B12"/>
    <w:rsid w:val="00A64941"/>
    <w:rsid w:val="00A65DD9"/>
    <w:rsid w:val="00A67037"/>
    <w:rsid w:val="00A6744E"/>
    <w:rsid w:val="00A67854"/>
    <w:rsid w:val="00A67912"/>
    <w:rsid w:val="00A67963"/>
    <w:rsid w:val="00A67CC3"/>
    <w:rsid w:val="00A7099E"/>
    <w:rsid w:val="00A709A5"/>
    <w:rsid w:val="00A73057"/>
    <w:rsid w:val="00A735E6"/>
    <w:rsid w:val="00A73D47"/>
    <w:rsid w:val="00A73E66"/>
    <w:rsid w:val="00A74046"/>
    <w:rsid w:val="00A743D1"/>
    <w:rsid w:val="00A76C55"/>
    <w:rsid w:val="00A7748B"/>
    <w:rsid w:val="00A80177"/>
    <w:rsid w:val="00A80390"/>
    <w:rsid w:val="00A81EA0"/>
    <w:rsid w:val="00A82A81"/>
    <w:rsid w:val="00A85676"/>
    <w:rsid w:val="00A85D3C"/>
    <w:rsid w:val="00A86AC5"/>
    <w:rsid w:val="00A87116"/>
    <w:rsid w:val="00A8728B"/>
    <w:rsid w:val="00A87446"/>
    <w:rsid w:val="00A87948"/>
    <w:rsid w:val="00A87BD5"/>
    <w:rsid w:val="00A905BD"/>
    <w:rsid w:val="00A9184E"/>
    <w:rsid w:val="00A91A74"/>
    <w:rsid w:val="00A9256A"/>
    <w:rsid w:val="00A9371C"/>
    <w:rsid w:val="00A947F7"/>
    <w:rsid w:val="00A94CB5"/>
    <w:rsid w:val="00A957A9"/>
    <w:rsid w:val="00A96620"/>
    <w:rsid w:val="00A96FB7"/>
    <w:rsid w:val="00A975A9"/>
    <w:rsid w:val="00AA198D"/>
    <w:rsid w:val="00AA1ACD"/>
    <w:rsid w:val="00AA1CA8"/>
    <w:rsid w:val="00AA2077"/>
    <w:rsid w:val="00AA20CF"/>
    <w:rsid w:val="00AA2760"/>
    <w:rsid w:val="00AA3435"/>
    <w:rsid w:val="00AA34D8"/>
    <w:rsid w:val="00AA403F"/>
    <w:rsid w:val="00AA43BD"/>
    <w:rsid w:val="00AA46C8"/>
    <w:rsid w:val="00AA55C9"/>
    <w:rsid w:val="00AA57B2"/>
    <w:rsid w:val="00AA5E9D"/>
    <w:rsid w:val="00AA6B7E"/>
    <w:rsid w:val="00AB0BB1"/>
    <w:rsid w:val="00AB1036"/>
    <w:rsid w:val="00AB12B4"/>
    <w:rsid w:val="00AB1BA6"/>
    <w:rsid w:val="00AB270B"/>
    <w:rsid w:val="00AB2769"/>
    <w:rsid w:val="00AB2CB7"/>
    <w:rsid w:val="00AB3CF6"/>
    <w:rsid w:val="00AB3DC7"/>
    <w:rsid w:val="00AB4521"/>
    <w:rsid w:val="00AB52DC"/>
    <w:rsid w:val="00AB56BF"/>
    <w:rsid w:val="00AB5F01"/>
    <w:rsid w:val="00AB7384"/>
    <w:rsid w:val="00AB765E"/>
    <w:rsid w:val="00AB7FCF"/>
    <w:rsid w:val="00AC045E"/>
    <w:rsid w:val="00AC051D"/>
    <w:rsid w:val="00AC0949"/>
    <w:rsid w:val="00AC1076"/>
    <w:rsid w:val="00AC1483"/>
    <w:rsid w:val="00AC1B0E"/>
    <w:rsid w:val="00AC1D17"/>
    <w:rsid w:val="00AC2052"/>
    <w:rsid w:val="00AC268B"/>
    <w:rsid w:val="00AC2799"/>
    <w:rsid w:val="00AC4360"/>
    <w:rsid w:val="00AC4501"/>
    <w:rsid w:val="00AC4565"/>
    <w:rsid w:val="00AC5488"/>
    <w:rsid w:val="00AC5CA0"/>
    <w:rsid w:val="00AC5F4D"/>
    <w:rsid w:val="00AC6EE6"/>
    <w:rsid w:val="00AC75BB"/>
    <w:rsid w:val="00AC7622"/>
    <w:rsid w:val="00AD04AF"/>
    <w:rsid w:val="00AD0B91"/>
    <w:rsid w:val="00AD1217"/>
    <w:rsid w:val="00AD19CB"/>
    <w:rsid w:val="00AD1DDA"/>
    <w:rsid w:val="00AD2353"/>
    <w:rsid w:val="00AD43D7"/>
    <w:rsid w:val="00AD4A98"/>
    <w:rsid w:val="00AD4ACB"/>
    <w:rsid w:val="00AD4C39"/>
    <w:rsid w:val="00AD5C4A"/>
    <w:rsid w:val="00AD5CFB"/>
    <w:rsid w:val="00AD6EED"/>
    <w:rsid w:val="00AD71F9"/>
    <w:rsid w:val="00AD72BA"/>
    <w:rsid w:val="00AD76C1"/>
    <w:rsid w:val="00AD789D"/>
    <w:rsid w:val="00AD7C4E"/>
    <w:rsid w:val="00AE197F"/>
    <w:rsid w:val="00AE24F8"/>
    <w:rsid w:val="00AE2D67"/>
    <w:rsid w:val="00AE2FFC"/>
    <w:rsid w:val="00AE30EE"/>
    <w:rsid w:val="00AE3BEE"/>
    <w:rsid w:val="00AE3E97"/>
    <w:rsid w:val="00AE46C1"/>
    <w:rsid w:val="00AE4AA5"/>
    <w:rsid w:val="00AE4B68"/>
    <w:rsid w:val="00AE5468"/>
    <w:rsid w:val="00AE5ADC"/>
    <w:rsid w:val="00AE779C"/>
    <w:rsid w:val="00AE7FD8"/>
    <w:rsid w:val="00AF0476"/>
    <w:rsid w:val="00AF07AD"/>
    <w:rsid w:val="00AF09E3"/>
    <w:rsid w:val="00AF0AD7"/>
    <w:rsid w:val="00AF162D"/>
    <w:rsid w:val="00AF21A2"/>
    <w:rsid w:val="00AF28F2"/>
    <w:rsid w:val="00AF2C4E"/>
    <w:rsid w:val="00AF35E1"/>
    <w:rsid w:val="00AF3A0E"/>
    <w:rsid w:val="00AF53CE"/>
    <w:rsid w:val="00AF57AB"/>
    <w:rsid w:val="00AF626B"/>
    <w:rsid w:val="00AF6B2F"/>
    <w:rsid w:val="00AF6CB4"/>
    <w:rsid w:val="00AF78CF"/>
    <w:rsid w:val="00AF7D50"/>
    <w:rsid w:val="00B00697"/>
    <w:rsid w:val="00B01253"/>
    <w:rsid w:val="00B0159A"/>
    <w:rsid w:val="00B0259C"/>
    <w:rsid w:val="00B02A95"/>
    <w:rsid w:val="00B02B7D"/>
    <w:rsid w:val="00B02F83"/>
    <w:rsid w:val="00B02FB3"/>
    <w:rsid w:val="00B03F19"/>
    <w:rsid w:val="00B05959"/>
    <w:rsid w:val="00B05B85"/>
    <w:rsid w:val="00B060D9"/>
    <w:rsid w:val="00B06FA9"/>
    <w:rsid w:val="00B07586"/>
    <w:rsid w:val="00B07DD1"/>
    <w:rsid w:val="00B11E3A"/>
    <w:rsid w:val="00B11F89"/>
    <w:rsid w:val="00B1470F"/>
    <w:rsid w:val="00B1559E"/>
    <w:rsid w:val="00B156C1"/>
    <w:rsid w:val="00B1698D"/>
    <w:rsid w:val="00B17A05"/>
    <w:rsid w:val="00B17D09"/>
    <w:rsid w:val="00B200EB"/>
    <w:rsid w:val="00B20BA8"/>
    <w:rsid w:val="00B20BEE"/>
    <w:rsid w:val="00B20D83"/>
    <w:rsid w:val="00B21AF9"/>
    <w:rsid w:val="00B22F8A"/>
    <w:rsid w:val="00B2319A"/>
    <w:rsid w:val="00B232B9"/>
    <w:rsid w:val="00B24938"/>
    <w:rsid w:val="00B25AF4"/>
    <w:rsid w:val="00B261DF"/>
    <w:rsid w:val="00B270AB"/>
    <w:rsid w:val="00B27238"/>
    <w:rsid w:val="00B277C8"/>
    <w:rsid w:val="00B27ACC"/>
    <w:rsid w:val="00B27F2A"/>
    <w:rsid w:val="00B30738"/>
    <w:rsid w:val="00B30A5B"/>
    <w:rsid w:val="00B3173A"/>
    <w:rsid w:val="00B31740"/>
    <w:rsid w:val="00B323FB"/>
    <w:rsid w:val="00B325D9"/>
    <w:rsid w:val="00B3361E"/>
    <w:rsid w:val="00B34266"/>
    <w:rsid w:val="00B34911"/>
    <w:rsid w:val="00B353DA"/>
    <w:rsid w:val="00B367AD"/>
    <w:rsid w:val="00B369B0"/>
    <w:rsid w:val="00B36CD7"/>
    <w:rsid w:val="00B36EC8"/>
    <w:rsid w:val="00B37638"/>
    <w:rsid w:val="00B40439"/>
    <w:rsid w:val="00B40DEE"/>
    <w:rsid w:val="00B4137F"/>
    <w:rsid w:val="00B41674"/>
    <w:rsid w:val="00B41ABB"/>
    <w:rsid w:val="00B41B5E"/>
    <w:rsid w:val="00B44964"/>
    <w:rsid w:val="00B44CBB"/>
    <w:rsid w:val="00B4616A"/>
    <w:rsid w:val="00B462C1"/>
    <w:rsid w:val="00B46338"/>
    <w:rsid w:val="00B46949"/>
    <w:rsid w:val="00B46A90"/>
    <w:rsid w:val="00B47063"/>
    <w:rsid w:val="00B47C71"/>
    <w:rsid w:val="00B505D5"/>
    <w:rsid w:val="00B5086C"/>
    <w:rsid w:val="00B50F24"/>
    <w:rsid w:val="00B513B2"/>
    <w:rsid w:val="00B5272F"/>
    <w:rsid w:val="00B528FA"/>
    <w:rsid w:val="00B52DCB"/>
    <w:rsid w:val="00B53046"/>
    <w:rsid w:val="00B5343C"/>
    <w:rsid w:val="00B53C5C"/>
    <w:rsid w:val="00B54286"/>
    <w:rsid w:val="00B5480D"/>
    <w:rsid w:val="00B5536C"/>
    <w:rsid w:val="00B56B64"/>
    <w:rsid w:val="00B576C0"/>
    <w:rsid w:val="00B5785D"/>
    <w:rsid w:val="00B57860"/>
    <w:rsid w:val="00B61CC2"/>
    <w:rsid w:val="00B6228C"/>
    <w:rsid w:val="00B6285B"/>
    <w:rsid w:val="00B6289E"/>
    <w:rsid w:val="00B63C3F"/>
    <w:rsid w:val="00B63D36"/>
    <w:rsid w:val="00B6436E"/>
    <w:rsid w:val="00B6511F"/>
    <w:rsid w:val="00B65143"/>
    <w:rsid w:val="00B66F0E"/>
    <w:rsid w:val="00B66FD8"/>
    <w:rsid w:val="00B700D1"/>
    <w:rsid w:val="00B70A61"/>
    <w:rsid w:val="00B70ECA"/>
    <w:rsid w:val="00B710A7"/>
    <w:rsid w:val="00B71605"/>
    <w:rsid w:val="00B71640"/>
    <w:rsid w:val="00B7255E"/>
    <w:rsid w:val="00B72799"/>
    <w:rsid w:val="00B72B8B"/>
    <w:rsid w:val="00B7314C"/>
    <w:rsid w:val="00B735E8"/>
    <w:rsid w:val="00B735FF"/>
    <w:rsid w:val="00B740A0"/>
    <w:rsid w:val="00B74D58"/>
    <w:rsid w:val="00B74DCA"/>
    <w:rsid w:val="00B7592C"/>
    <w:rsid w:val="00B75A7A"/>
    <w:rsid w:val="00B76529"/>
    <w:rsid w:val="00B775C6"/>
    <w:rsid w:val="00B77FED"/>
    <w:rsid w:val="00B801E6"/>
    <w:rsid w:val="00B80740"/>
    <w:rsid w:val="00B80C2C"/>
    <w:rsid w:val="00B81029"/>
    <w:rsid w:val="00B813A7"/>
    <w:rsid w:val="00B822DC"/>
    <w:rsid w:val="00B822E1"/>
    <w:rsid w:val="00B828AD"/>
    <w:rsid w:val="00B82945"/>
    <w:rsid w:val="00B8352D"/>
    <w:rsid w:val="00B83EA2"/>
    <w:rsid w:val="00B84EEC"/>
    <w:rsid w:val="00B855D1"/>
    <w:rsid w:val="00B86168"/>
    <w:rsid w:val="00B861AF"/>
    <w:rsid w:val="00B8690D"/>
    <w:rsid w:val="00B86BEE"/>
    <w:rsid w:val="00B8786A"/>
    <w:rsid w:val="00B91B79"/>
    <w:rsid w:val="00B925C0"/>
    <w:rsid w:val="00B92DAB"/>
    <w:rsid w:val="00B9363E"/>
    <w:rsid w:val="00B9486F"/>
    <w:rsid w:val="00B954BB"/>
    <w:rsid w:val="00B95963"/>
    <w:rsid w:val="00B95ADD"/>
    <w:rsid w:val="00B96576"/>
    <w:rsid w:val="00B97E93"/>
    <w:rsid w:val="00BA10A6"/>
    <w:rsid w:val="00BA1A0C"/>
    <w:rsid w:val="00BA3336"/>
    <w:rsid w:val="00BA3C11"/>
    <w:rsid w:val="00BA4A2B"/>
    <w:rsid w:val="00BA4E2F"/>
    <w:rsid w:val="00BA5307"/>
    <w:rsid w:val="00BA5F7C"/>
    <w:rsid w:val="00BA625F"/>
    <w:rsid w:val="00BA7227"/>
    <w:rsid w:val="00BA73A1"/>
    <w:rsid w:val="00BA7CBC"/>
    <w:rsid w:val="00BB0BC3"/>
    <w:rsid w:val="00BB0D16"/>
    <w:rsid w:val="00BB1BBF"/>
    <w:rsid w:val="00BB1C4C"/>
    <w:rsid w:val="00BB239D"/>
    <w:rsid w:val="00BB28EE"/>
    <w:rsid w:val="00BB3808"/>
    <w:rsid w:val="00BB405E"/>
    <w:rsid w:val="00BB5737"/>
    <w:rsid w:val="00BB5C8B"/>
    <w:rsid w:val="00BB6390"/>
    <w:rsid w:val="00BC0868"/>
    <w:rsid w:val="00BC0901"/>
    <w:rsid w:val="00BC1319"/>
    <w:rsid w:val="00BC1735"/>
    <w:rsid w:val="00BC3A57"/>
    <w:rsid w:val="00BC4946"/>
    <w:rsid w:val="00BC494A"/>
    <w:rsid w:val="00BC57AD"/>
    <w:rsid w:val="00BC5E3F"/>
    <w:rsid w:val="00BC6DD9"/>
    <w:rsid w:val="00BD0511"/>
    <w:rsid w:val="00BD0E07"/>
    <w:rsid w:val="00BD28C2"/>
    <w:rsid w:val="00BD3897"/>
    <w:rsid w:val="00BD3F71"/>
    <w:rsid w:val="00BD4790"/>
    <w:rsid w:val="00BD5772"/>
    <w:rsid w:val="00BD6E20"/>
    <w:rsid w:val="00BD70B2"/>
    <w:rsid w:val="00BE0188"/>
    <w:rsid w:val="00BE070E"/>
    <w:rsid w:val="00BE09D1"/>
    <w:rsid w:val="00BE0FB0"/>
    <w:rsid w:val="00BE2381"/>
    <w:rsid w:val="00BE38D0"/>
    <w:rsid w:val="00BE3CFD"/>
    <w:rsid w:val="00BE4114"/>
    <w:rsid w:val="00BE4C59"/>
    <w:rsid w:val="00BE5BEB"/>
    <w:rsid w:val="00BE5E46"/>
    <w:rsid w:val="00BE6060"/>
    <w:rsid w:val="00BE7930"/>
    <w:rsid w:val="00BE7D51"/>
    <w:rsid w:val="00BF0479"/>
    <w:rsid w:val="00BF0D21"/>
    <w:rsid w:val="00BF350B"/>
    <w:rsid w:val="00BF3561"/>
    <w:rsid w:val="00BF3E14"/>
    <w:rsid w:val="00BF4F03"/>
    <w:rsid w:val="00BF5264"/>
    <w:rsid w:val="00BF5EAB"/>
    <w:rsid w:val="00BF6EF5"/>
    <w:rsid w:val="00BF796C"/>
    <w:rsid w:val="00C00C01"/>
    <w:rsid w:val="00C024EE"/>
    <w:rsid w:val="00C02576"/>
    <w:rsid w:val="00C027F2"/>
    <w:rsid w:val="00C02DAF"/>
    <w:rsid w:val="00C03453"/>
    <w:rsid w:val="00C03A4B"/>
    <w:rsid w:val="00C03E3E"/>
    <w:rsid w:val="00C03EA1"/>
    <w:rsid w:val="00C041BF"/>
    <w:rsid w:val="00C04C9A"/>
    <w:rsid w:val="00C05E6D"/>
    <w:rsid w:val="00C06225"/>
    <w:rsid w:val="00C06359"/>
    <w:rsid w:val="00C069CD"/>
    <w:rsid w:val="00C07868"/>
    <w:rsid w:val="00C07B26"/>
    <w:rsid w:val="00C10161"/>
    <w:rsid w:val="00C104E3"/>
    <w:rsid w:val="00C10573"/>
    <w:rsid w:val="00C1089B"/>
    <w:rsid w:val="00C10AB2"/>
    <w:rsid w:val="00C1145F"/>
    <w:rsid w:val="00C1155D"/>
    <w:rsid w:val="00C116FF"/>
    <w:rsid w:val="00C12BDC"/>
    <w:rsid w:val="00C136D5"/>
    <w:rsid w:val="00C14874"/>
    <w:rsid w:val="00C15259"/>
    <w:rsid w:val="00C15A5A"/>
    <w:rsid w:val="00C15B08"/>
    <w:rsid w:val="00C15BC7"/>
    <w:rsid w:val="00C15D39"/>
    <w:rsid w:val="00C176E6"/>
    <w:rsid w:val="00C20712"/>
    <w:rsid w:val="00C20A47"/>
    <w:rsid w:val="00C21CDF"/>
    <w:rsid w:val="00C223D7"/>
    <w:rsid w:val="00C22A64"/>
    <w:rsid w:val="00C22F42"/>
    <w:rsid w:val="00C23292"/>
    <w:rsid w:val="00C232A4"/>
    <w:rsid w:val="00C24070"/>
    <w:rsid w:val="00C24906"/>
    <w:rsid w:val="00C24FF8"/>
    <w:rsid w:val="00C2659A"/>
    <w:rsid w:val="00C26C02"/>
    <w:rsid w:val="00C26F1A"/>
    <w:rsid w:val="00C2729F"/>
    <w:rsid w:val="00C301B9"/>
    <w:rsid w:val="00C302A0"/>
    <w:rsid w:val="00C30A41"/>
    <w:rsid w:val="00C30E80"/>
    <w:rsid w:val="00C31CBB"/>
    <w:rsid w:val="00C32C9F"/>
    <w:rsid w:val="00C32E10"/>
    <w:rsid w:val="00C40AF4"/>
    <w:rsid w:val="00C40F55"/>
    <w:rsid w:val="00C419DC"/>
    <w:rsid w:val="00C42105"/>
    <w:rsid w:val="00C4285A"/>
    <w:rsid w:val="00C43F11"/>
    <w:rsid w:val="00C44EA4"/>
    <w:rsid w:val="00C44FBB"/>
    <w:rsid w:val="00C464D6"/>
    <w:rsid w:val="00C46B86"/>
    <w:rsid w:val="00C5065A"/>
    <w:rsid w:val="00C50AA6"/>
    <w:rsid w:val="00C51411"/>
    <w:rsid w:val="00C51702"/>
    <w:rsid w:val="00C532E5"/>
    <w:rsid w:val="00C533B8"/>
    <w:rsid w:val="00C53548"/>
    <w:rsid w:val="00C54640"/>
    <w:rsid w:val="00C5472F"/>
    <w:rsid w:val="00C55141"/>
    <w:rsid w:val="00C55AB7"/>
    <w:rsid w:val="00C57422"/>
    <w:rsid w:val="00C57654"/>
    <w:rsid w:val="00C57A64"/>
    <w:rsid w:val="00C57AF8"/>
    <w:rsid w:val="00C61DE1"/>
    <w:rsid w:val="00C61FAB"/>
    <w:rsid w:val="00C62893"/>
    <w:rsid w:val="00C62903"/>
    <w:rsid w:val="00C635EF"/>
    <w:rsid w:val="00C64E92"/>
    <w:rsid w:val="00C66489"/>
    <w:rsid w:val="00C66E3A"/>
    <w:rsid w:val="00C66FD1"/>
    <w:rsid w:val="00C66FD8"/>
    <w:rsid w:val="00C6734E"/>
    <w:rsid w:val="00C7010D"/>
    <w:rsid w:val="00C71980"/>
    <w:rsid w:val="00C722CB"/>
    <w:rsid w:val="00C72820"/>
    <w:rsid w:val="00C7282E"/>
    <w:rsid w:val="00C729BF"/>
    <w:rsid w:val="00C72F2E"/>
    <w:rsid w:val="00C73A99"/>
    <w:rsid w:val="00C74449"/>
    <w:rsid w:val="00C7488C"/>
    <w:rsid w:val="00C7512E"/>
    <w:rsid w:val="00C75919"/>
    <w:rsid w:val="00C77824"/>
    <w:rsid w:val="00C7791B"/>
    <w:rsid w:val="00C77DEF"/>
    <w:rsid w:val="00C803B5"/>
    <w:rsid w:val="00C8061F"/>
    <w:rsid w:val="00C80C5D"/>
    <w:rsid w:val="00C816D2"/>
    <w:rsid w:val="00C82AD7"/>
    <w:rsid w:val="00C82C0B"/>
    <w:rsid w:val="00C83994"/>
    <w:rsid w:val="00C8411C"/>
    <w:rsid w:val="00C8481F"/>
    <w:rsid w:val="00C84FC7"/>
    <w:rsid w:val="00C85445"/>
    <w:rsid w:val="00C8562A"/>
    <w:rsid w:val="00C85840"/>
    <w:rsid w:val="00C86122"/>
    <w:rsid w:val="00C86B30"/>
    <w:rsid w:val="00C87012"/>
    <w:rsid w:val="00C8788E"/>
    <w:rsid w:val="00C907C3"/>
    <w:rsid w:val="00C9152B"/>
    <w:rsid w:val="00C92E79"/>
    <w:rsid w:val="00C93DE3"/>
    <w:rsid w:val="00C9497F"/>
    <w:rsid w:val="00C954AB"/>
    <w:rsid w:val="00C95A84"/>
    <w:rsid w:val="00C95B23"/>
    <w:rsid w:val="00C97605"/>
    <w:rsid w:val="00C978C7"/>
    <w:rsid w:val="00CA0492"/>
    <w:rsid w:val="00CA1522"/>
    <w:rsid w:val="00CA2AC4"/>
    <w:rsid w:val="00CA32E8"/>
    <w:rsid w:val="00CA3492"/>
    <w:rsid w:val="00CA5B35"/>
    <w:rsid w:val="00CA5CA0"/>
    <w:rsid w:val="00CA5CC7"/>
    <w:rsid w:val="00CA7286"/>
    <w:rsid w:val="00CA728A"/>
    <w:rsid w:val="00CA72AC"/>
    <w:rsid w:val="00CA7C8E"/>
    <w:rsid w:val="00CA7F63"/>
    <w:rsid w:val="00CB03AE"/>
    <w:rsid w:val="00CB0894"/>
    <w:rsid w:val="00CB123F"/>
    <w:rsid w:val="00CB17B5"/>
    <w:rsid w:val="00CB1BF8"/>
    <w:rsid w:val="00CB2C1D"/>
    <w:rsid w:val="00CB3362"/>
    <w:rsid w:val="00CB3A5A"/>
    <w:rsid w:val="00CB4166"/>
    <w:rsid w:val="00CB4893"/>
    <w:rsid w:val="00CB48C8"/>
    <w:rsid w:val="00CB532E"/>
    <w:rsid w:val="00CB59BC"/>
    <w:rsid w:val="00CB5A00"/>
    <w:rsid w:val="00CC052B"/>
    <w:rsid w:val="00CC098C"/>
    <w:rsid w:val="00CC0FF0"/>
    <w:rsid w:val="00CC16EA"/>
    <w:rsid w:val="00CC191C"/>
    <w:rsid w:val="00CC2E23"/>
    <w:rsid w:val="00CC33EF"/>
    <w:rsid w:val="00CC5631"/>
    <w:rsid w:val="00CC572A"/>
    <w:rsid w:val="00CC5909"/>
    <w:rsid w:val="00CC5FD6"/>
    <w:rsid w:val="00CC708F"/>
    <w:rsid w:val="00CC7762"/>
    <w:rsid w:val="00CC7BA6"/>
    <w:rsid w:val="00CD0213"/>
    <w:rsid w:val="00CD08C8"/>
    <w:rsid w:val="00CD11F2"/>
    <w:rsid w:val="00CD171F"/>
    <w:rsid w:val="00CD212F"/>
    <w:rsid w:val="00CD2249"/>
    <w:rsid w:val="00CD29BB"/>
    <w:rsid w:val="00CD5427"/>
    <w:rsid w:val="00CD54BA"/>
    <w:rsid w:val="00CD5F86"/>
    <w:rsid w:val="00CD61BC"/>
    <w:rsid w:val="00CD6ED4"/>
    <w:rsid w:val="00CD70EA"/>
    <w:rsid w:val="00CE09EA"/>
    <w:rsid w:val="00CE0DB0"/>
    <w:rsid w:val="00CE0E72"/>
    <w:rsid w:val="00CE16E4"/>
    <w:rsid w:val="00CE1B46"/>
    <w:rsid w:val="00CE2BCB"/>
    <w:rsid w:val="00CE3B70"/>
    <w:rsid w:val="00CE43A3"/>
    <w:rsid w:val="00CE5356"/>
    <w:rsid w:val="00CE5A19"/>
    <w:rsid w:val="00CE5FEC"/>
    <w:rsid w:val="00CE677E"/>
    <w:rsid w:val="00CE752A"/>
    <w:rsid w:val="00CE7861"/>
    <w:rsid w:val="00CE7F1C"/>
    <w:rsid w:val="00CF017A"/>
    <w:rsid w:val="00CF0575"/>
    <w:rsid w:val="00CF0947"/>
    <w:rsid w:val="00CF0C87"/>
    <w:rsid w:val="00CF0F86"/>
    <w:rsid w:val="00CF1851"/>
    <w:rsid w:val="00CF1DB4"/>
    <w:rsid w:val="00CF1E63"/>
    <w:rsid w:val="00CF26A0"/>
    <w:rsid w:val="00CF3364"/>
    <w:rsid w:val="00CF33F4"/>
    <w:rsid w:val="00CF393D"/>
    <w:rsid w:val="00CF3BB7"/>
    <w:rsid w:val="00CF44A2"/>
    <w:rsid w:val="00CF452C"/>
    <w:rsid w:val="00CF4CFC"/>
    <w:rsid w:val="00CF5205"/>
    <w:rsid w:val="00CF7143"/>
    <w:rsid w:val="00CF740B"/>
    <w:rsid w:val="00CF7ABF"/>
    <w:rsid w:val="00D0009F"/>
    <w:rsid w:val="00D00399"/>
    <w:rsid w:val="00D0080A"/>
    <w:rsid w:val="00D00D8A"/>
    <w:rsid w:val="00D00DDA"/>
    <w:rsid w:val="00D0103F"/>
    <w:rsid w:val="00D01300"/>
    <w:rsid w:val="00D01EF5"/>
    <w:rsid w:val="00D025BC"/>
    <w:rsid w:val="00D02608"/>
    <w:rsid w:val="00D037CB"/>
    <w:rsid w:val="00D03CB8"/>
    <w:rsid w:val="00D0517E"/>
    <w:rsid w:val="00D05CE1"/>
    <w:rsid w:val="00D11DA7"/>
    <w:rsid w:val="00D11E1A"/>
    <w:rsid w:val="00D12305"/>
    <w:rsid w:val="00D12DF2"/>
    <w:rsid w:val="00D13170"/>
    <w:rsid w:val="00D13B30"/>
    <w:rsid w:val="00D13C73"/>
    <w:rsid w:val="00D13CA5"/>
    <w:rsid w:val="00D13D84"/>
    <w:rsid w:val="00D140D1"/>
    <w:rsid w:val="00D143AF"/>
    <w:rsid w:val="00D149F0"/>
    <w:rsid w:val="00D14AB0"/>
    <w:rsid w:val="00D15266"/>
    <w:rsid w:val="00D20106"/>
    <w:rsid w:val="00D206C2"/>
    <w:rsid w:val="00D2072B"/>
    <w:rsid w:val="00D20945"/>
    <w:rsid w:val="00D2166E"/>
    <w:rsid w:val="00D22AF5"/>
    <w:rsid w:val="00D24239"/>
    <w:rsid w:val="00D2473D"/>
    <w:rsid w:val="00D261D6"/>
    <w:rsid w:val="00D30347"/>
    <w:rsid w:val="00D30509"/>
    <w:rsid w:val="00D30833"/>
    <w:rsid w:val="00D30D5C"/>
    <w:rsid w:val="00D319AD"/>
    <w:rsid w:val="00D31CDB"/>
    <w:rsid w:val="00D32FFE"/>
    <w:rsid w:val="00D330F7"/>
    <w:rsid w:val="00D33BBD"/>
    <w:rsid w:val="00D33BC1"/>
    <w:rsid w:val="00D33E22"/>
    <w:rsid w:val="00D351E6"/>
    <w:rsid w:val="00D35827"/>
    <w:rsid w:val="00D35850"/>
    <w:rsid w:val="00D4102B"/>
    <w:rsid w:val="00D41223"/>
    <w:rsid w:val="00D41A02"/>
    <w:rsid w:val="00D41B11"/>
    <w:rsid w:val="00D42344"/>
    <w:rsid w:val="00D42524"/>
    <w:rsid w:val="00D42AF3"/>
    <w:rsid w:val="00D442EB"/>
    <w:rsid w:val="00D4611E"/>
    <w:rsid w:val="00D4704A"/>
    <w:rsid w:val="00D473B5"/>
    <w:rsid w:val="00D47A01"/>
    <w:rsid w:val="00D50EB6"/>
    <w:rsid w:val="00D51767"/>
    <w:rsid w:val="00D5260A"/>
    <w:rsid w:val="00D53693"/>
    <w:rsid w:val="00D53807"/>
    <w:rsid w:val="00D53EA2"/>
    <w:rsid w:val="00D53F91"/>
    <w:rsid w:val="00D5421D"/>
    <w:rsid w:val="00D552A1"/>
    <w:rsid w:val="00D56ABE"/>
    <w:rsid w:val="00D60756"/>
    <w:rsid w:val="00D60FEE"/>
    <w:rsid w:val="00D61A01"/>
    <w:rsid w:val="00D61F80"/>
    <w:rsid w:val="00D61FB9"/>
    <w:rsid w:val="00D626E1"/>
    <w:rsid w:val="00D62A5A"/>
    <w:rsid w:val="00D65371"/>
    <w:rsid w:val="00D656D4"/>
    <w:rsid w:val="00D65C55"/>
    <w:rsid w:val="00D65FC0"/>
    <w:rsid w:val="00D65FF6"/>
    <w:rsid w:val="00D66484"/>
    <w:rsid w:val="00D66F80"/>
    <w:rsid w:val="00D67201"/>
    <w:rsid w:val="00D67B83"/>
    <w:rsid w:val="00D700C9"/>
    <w:rsid w:val="00D719B6"/>
    <w:rsid w:val="00D71F70"/>
    <w:rsid w:val="00D73B8F"/>
    <w:rsid w:val="00D74BBD"/>
    <w:rsid w:val="00D74C09"/>
    <w:rsid w:val="00D756E7"/>
    <w:rsid w:val="00D7589F"/>
    <w:rsid w:val="00D75E05"/>
    <w:rsid w:val="00D7686B"/>
    <w:rsid w:val="00D769DA"/>
    <w:rsid w:val="00D76E03"/>
    <w:rsid w:val="00D7763D"/>
    <w:rsid w:val="00D776B6"/>
    <w:rsid w:val="00D77BF7"/>
    <w:rsid w:val="00D80288"/>
    <w:rsid w:val="00D81677"/>
    <w:rsid w:val="00D81EB1"/>
    <w:rsid w:val="00D8223E"/>
    <w:rsid w:val="00D82E6E"/>
    <w:rsid w:val="00D83225"/>
    <w:rsid w:val="00D83259"/>
    <w:rsid w:val="00D83DB1"/>
    <w:rsid w:val="00D860D0"/>
    <w:rsid w:val="00D861D6"/>
    <w:rsid w:val="00D8641B"/>
    <w:rsid w:val="00D86E3D"/>
    <w:rsid w:val="00D87D67"/>
    <w:rsid w:val="00D91159"/>
    <w:rsid w:val="00D911BC"/>
    <w:rsid w:val="00D91496"/>
    <w:rsid w:val="00D91DA8"/>
    <w:rsid w:val="00D9402C"/>
    <w:rsid w:val="00D94A62"/>
    <w:rsid w:val="00D951E4"/>
    <w:rsid w:val="00D95DB2"/>
    <w:rsid w:val="00D9605D"/>
    <w:rsid w:val="00D96582"/>
    <w:rsid w:val="00D969B7"/>
    <w:rsid w:val="00D97E75"/>
    <w:rsid w:val="00DA0864"/>
    <w:rsid w:val="00DA18BE"/>
    <w:rsid w:val="00DA229F"/>
    <w:rsid w:val="00DA24A4"/>
    <w:rsid w:val="00DA38B6"/>
    <w:rsid w:val="00DA47BB"/>
    <w:rsid w:val="00DA7C9D"/>
    <w:rsid w:val="00DA7DAE"/>
    <w:rsid w:val="00DB00A7"/>
    <w:rsid w:val="00DB0A43"/>
    <w:rsid w:val="00DB18FD"/>
    <w:rsid w:val="00DB1E9D"/>
    <w:rsid w:val="00DB2702"/>
    <w:rsid w:val="00DB3D35"/>
    <w:rsid w:val="00DB4228"/>
    <w:rsid w:val="00DB4C0E"/>
    <w:rsid w:val="00DB59E0"/>
    <w:rsid w:val="00DB66F3"/>
    <w:rsid w:val="00DB791C"/>
    <w:rsid w:val="00DB7D85"/>
    <w:rsid w:val="00DC2472"/>
    <w:rsid w:val="00DC27EB"/>
    <w:rsid w:val="00DC3458"/>
    <w:rsid w:val="00DC443C"/>
    <w:rsid w:val="00DC5239"/>
    <w:rsid w:val="00DC5329"/>
    <w:rsid w:val="00DC6BA0"/>
    <w:rsid w:val="00DD0193"/>
    <w:rsid w:val="00DD05FC"/>
    <w:rsid w:val="00DD14DE"/>
    <w:rsid w:val="00DD2021"/>
    <w:rsid w:val="00DD267E"/>
    <w:rsid w:val="00DD320F"/>
    <w:rsid w:val="00DD3851"/>
    <w:rsid w:val="00DD45D0"/>
    <w:rsid w:val="00DD50E7"/>
    <w:rsid w:val="00DD517B"/>
    <w:rsid w:val="00DD59EC"/>
    <w:rsid w:val="00DD66DC"/>
    <w:rsid w:val="00DD6C50"/>
    <w:rsid w:val="00DD70BB"/>
    <w:rsid w:val="00DD7BB6"/>
    <w:rsid w:val="00DE005B"/>
    <w:rsid w:val="00DE0639"/>
    <w:rsid w:val="00DE10F2"/>
    <w:rsid w:val="00DE25BB"/>
    <w:rsid w:val="00DE27C6"/>
    <w:rsid w:val="00DE2820"/>
    <w:rsid w:val="00DE2D0A"/>
    <w:rsid w:val="00DE3D79"/>
    <w:rsid w:val="00DE3F91"/>
    <w:rsid w:val="00DE414A"/>
    <w:rsid w:val="00DE55F6"/>
    <w:rsid w:val="00DE60FE"/>
    <w:rsid w:val="00DE6660"/>
    <w:rsid w:val="00DE6D4B"/>
    <w:rsid w:val="00DE7A9C"/>
    <w:rsid w:val="00DF05D8"/>
    <w:rsid w:val="00DF13A0"/>
    <w:rsid w:val="00DF16CC"/>
    <w:rsid w:val="00DF1CAE"/>
    <w:rsid w:val="00DF2005"/>
    <w:rsid w:val="00DF3943"/>
    <w:rsid w:val="00DF45F7"/>
    <w:rsid w:val="00DF4A1C"/>
    <w:rsid w:val="00DF4A70"/>
    <w:rsid w:val="00DF4D45"/>
    <w:rsid w:val="00DF52DF"/>
    <w:rsid w:val="00DF5966"/>
    <w:rsid w:val="00DF5D77"/>
    <w:rsid w:val="00DF61C6"/>
    <w:rsid w:val="00DF61DD"/>
    <w:rsid w:val="00DF6551"/>
    <w:rsid w:val="00DF65DA"/>
    <w:rsid w:val="00E013BC"/>
    <w:rsid w:val="00E02080"/>
    <w:rsid w:val="00E021D8"/>
    <w:rsid w:val="00E048E6"/>
    <w:rsid w:val="00E052DD"/>
    <w:rsid w:val="00E05958"/>
    <w:rsid w:val="00E05DE5"/>
    <w:rsid w:val="00E06536"/>
    <w:rsid w:val="00E06FE7"/>
    <w:rsid w:val="00E10A63"/>
    <w:rsid w:val="00E11BCE"/>
    <w:rsid w:val="00E12032"/>
    <w:rsid w:val="00E1259B"/>
    <w:rsid w:val="00E12D62"/>
    <w:rsid w:val="00E12D6E"/>
    <w:rsid w:val="00E1335B"/>
    <w:rsid w:val="00E1591A"/>
    <w:rsid w:val="00E16362"/>
    <w:rsid w:val="00E16899"/>
    <w:rsid w:val="00E17993"/>
    <w:rsid w:val="00E20265"/>
    <w:rsid w:val="00E20298"/>
    <w:rsid w:val="00E21830"/>
    <w:rsid w:val="00E237F2"/>
    <w:rsid w:val="00E24535"/>
    <w:rsid w:val="00E24AA1"/>
    <w:rsid w:val="00E269CA"/>
    <w:rsid w:val="00E27160"/>
    <w:rsid w:val="00E27500"/>
    <w:rsid w:val="00E277A7"/>
    <w:rsid w:val="00E27D98"/>
    <w:rsid w:val="00E27E8F"/>
    <w:rsid w:val="00E30762"/>
    <w:rsid w:val="00E30F46"/>
    <w:rsid w:val="00E310C4"/>
    <w:rsid w:val="00E31501"/>
    <w:rsid w:val="00E31AC7"/>
    <w:rsid w:val="00E31B00"/>
    <w:rsid w:val="00E32020"/>
    <w:rsid w:val="00E324F4"/>
    <w:rsid w:val="00E32687"/>
    <w:rsid w:val="00E329EF"/>
    <w:rsid w:val="00E33B02"/>
    <w:rsid w:val="00E33CE3"/>
    <w:rsid w:val="00E366CC"/>
    <w:rsid w:val="00E36B24"/>
    <w:rsid w:val="00E370B7"/>
    <w:rsid w:val="00E40F5B"/>
    <w:rsid w:val="00E41094"/>
    <w:rsid w:val="00E413A1"/>
    <w:rsid w:val="00E41D63"/>
    <w:rsid w:val="00E42709"/>
    <w:rsid w:val="00E43753"/>
    <w:rsid w:val="00E43B7E"/>
    <w:rsid w:val="00E44526"/>
    <w:rsid w:val="00E45804"/>
    <w:rsid w:val="00E45E3C"/>
    <w:rsid w:val="00E46323"/>
    <w:rsid w:val="00E476AD"/>
    <w:rsid w:val="00E47BDD"/>
    <w:rsid w:val="00E5038D"/>
    <w:rsid w:val="00E508C6"/>
    <w:rsid w:val="00E51692"/>
    <w:rsid w:val="00E53035"/>
    <w:rsid w:val="00E532DD"/>
    <w:rsid w:val="00E548D9"/>
    <w:rsid w:val="00E553FF"/>
    <w:rsid w:val="00E55A67"/>
    <w:rsid w:val="00E55D90"/>
    <w:rsid w:val="00E56259"/>
    <w:rsid w:val="00E56609"/>
    <w:rsid w:val="00E56B8C"/>
    <w:rsid w:val="00E56C0A"/>
    <w:rsid w:val="00E56CB9"/>
    <w:rsid w:val="00E60BAF"/>
    <w:rsid w:val="00E61185"/>
    <w:rsid w:val="00E61489"/>
    <w:rsid w:val="00E620E6"/>
    <w:rsid w:val="00E627EC"/>
    <w:rsid w:val="00E641D2"/>
    <w:rsid w:val="00E644BB"/>
    <w:rsid w:val="00E64FE3"/>
    <w:rsid w:val="00E67DD6"/>
    <w:rsid w:val="00E700C7"/>
    <w:rsid w:val="00E702EE"/>
    <w:rsid w:val="00E704CC"/>
    <w:rsid w:val="00E70AFF"/>
    <w:rsid w:val="00E7166B"/>
    <w:rsid w:val="00E73A74"/>
    <w:rsid w:val="00E7441F"/>
    <w:rsid w:val="00E7451B"/>
    <w:rsid w:val="00E74737"/>
    <w:rsid w:val="00E810FB"/>
    <w:rsid w:val="00E8316C"/>
    <w:rsid w:val="00E83305"/>
    <w:rsid w:val="00E83E70"/>
    <w:rsid w:val="00E841F9"/>
    <w:rsid w:val="00E84FE9"/>
    <w:rsid w:val="00E853FC"/>
    <w:rsid w:val="00E86C32"/>
    <w:rsid w:val="00E86CE0"/>
    <w:rsid w:val="00E86F68"/>
    <w:rsid w:val="00E874A3"/>
    <w:rsid w:val="00E87527"/>
    <w:rsid w:val="00E87939"/>
    <w:rsid w:val="00E87BB7"/>
    <w:rsid w:val="00E87C12"/>
    <w:rsid w:val="00E87FC9"/>
    <w:rsid w:val="00E90C0B"/>
    <w:rsid w:val="00E915DE"/>
    <w:rsid w:val="00E92496"/>
    <w:rsid w:val="00E9305A"/>
    <w:rsid w:val="00E9356A"/>
    <w:rsid w:val="00E93A6C"/>
    <w:rsid w:val="00E93ACF"/>
    <w:rsid w:val="00E93C89"/>
    <w:rsid w:val="00E93D67"/>
    <w:rsid w:val="00E94733"/>
    <w:rsid w:val="00E9495C"/>
    <w:rsid w:val="00E94EDA"/>
    <w:rsid w:val="00E952AE"/>
    <w:rsid w:val="00E953A1"/>
    <w:rsid w:val="00E96264"/>
    <w:rsid w:val="00E963CE"/>
    <w:rsid w:val="00E9731A"/>
    <w:rsid w:val="00E974CC"/>
    <w:rsid w:val="00EA257A"/>
    <w:rsid w:val="00EA39B7"/>
    <w:rsid w:val="00EA3E53"/>
    <w:rsid w:val="00EA3F42"/>
    <w:rsid w:val="00EA4327"/>
    <w:rsid w:val="00EA475B"/>
    <w:rsid w:val="00EA47DE"/>
    <w:rsid w:val="00EA661F"/>
    <w:rsid w:val="00EA685F"/>
    <w:rsid w:val="00EB025E"/>
    <w:rsid w:val="00EB0BC4"/>
    <w:rsid w:val="00EB1A67"/>
    <w:rsid w:val="00EB1EA3"/>
    <w:rsid w:val="00EB2C8E"/>
    <w:rsid w:val="00EB2E4E"/>
    <w:rsid w:val="00EB521B"/>
    <w:rsid w:val="00EB5BDC"/>
    <w:rsid w:val="00EB5DDB"/>
    <w:rsid w:val="00EB6A1E"/>
    <w:rsid w:val="00EB6CE7"/>
    <w:rsid w:val="00EC033D"/>
    <w:rsid w:val="00EC05B3"/>
    <w:rsid w:val="00EC0EE4"/>
    <w:rsid w:val="00EC227A"/>
    <w:rsid w:val="00EC22E4"/>
    <w:rsid w:val="00EC295D"/>
    <w:rsid w:val="00EC33B8"/>
    <w:rsid w:val="00EC37DA"/>
    <w:rsid w:val="00EC40D9"/>
    <w:rsid w:val="00EC464D"/>
    <w:rsid w:val="00EC6652"/>
    <w:rsid w:val="00EC7441"/>
    <w:rsid w:val="00ED019C"/>
    <w:rsid w:val="00ED1A1C"/>
    <w:rsid w:val="00ED201F"/>
    <w:rsid w:val="00ED23C2"/>
    <w:rsid w:val="00ED2B67"/>
    <w:rsid w:val="00ED4660"/>
    <w:rsid w:val="00ED51B6"/>
    <w:rsid w:val="00ED6F11"/>
    <w:rsid w:val="00ED6FC7"/>
    <w:rsid w:val="00EE0AEE"/>
    <w:rsid w:val="00EE1148"/>
    <w:rsid w:val="00EE1B9A"/>
    <w:rsid w:val="00EE2581"/>
    <w:rsid w:val="00EE25FC"/>
    <w:rsid w:val="00EE2E23"/>
    <w:rsid w:val="00EE3BA4"/>
    <w:rsid w:val="00EE3F36"/>
    <w:rsid w:val="00EE4536"/>
    <w:rsid w:val="00EE4861"/>
    <w:rsid w:val="00EE52A0"/>
    <w:rsid w:val="00EE6D5C"/>
    <w:rsid w:val="00EE7847"/>
    <w:rsid w:val="00EE7DB5"/>
    <w:rsid w:val="00EF0914"/>
    <w:rsid w:val="00EF0A15"/>
    <w:rsid w:val="00EF1A6E"/>
    <w:rsid w:val="00EF297E"/>
    <w:rsid w:val="00EF2BA9"/>
    <w:rsid w:val="00EF38F2"/>
    <w:rsid w:val="00EF3BA0"/>
    <w:rsid w:val="00EF5621"/>
    <w:rsid w:val="00EF58F1"/>
    <w:rsid w:val="00EF5B5C"/>
    <w:rsid w:val="00EF6555"/>
    <w:rsid w:val="00EF6622"/>
    <w:rsid w:val="00EF6CE7"/>
    <w:rsid w:val="00EF7858"/>
    <w:rsid w:val="00EF7B53"/>
    <w:rsid w:val="00F00CFC"/>
    <w:rsid w:val="00F0214E"/>
    <w:rsid w:val="00F04031"/>
    <w:rsid w:val="00F05655"/>
    <w:rsid w:val="00F07E8E"/>
    <w:rsid w:val="00F1083D"/>
    <w:rsid w:val="00F169A4"/>
    <w:rsid w:val="00F17098"/>
    <w:rsid w:val="00F174FD"/>
    <w:rsid w:val="00F17F7D"/>
    <w:rsid w:val="00F20976"/>
    <w:rsid w:val="00F22C36"/>
    <w:rsid w:val="00F2329E"/>
    <w:rsid w:val="00F24274"/>
    <w:rsid w:val="00F245A1"/>
    <w:rsid w:val="00F24FF8"/>
    <w:rsid w:val="00F2580F"/>
    <w:rsid w:val="00F25D00"/>
    <w:rsid w:val="00F25E70"/>
    <w:rsid w:val="00F26D2D"/>
    <w:rsid w:val="00F27315"/>
    <w:rsid w:val="00F27D5F"/>
    <w:rsid w:val="00F3212B"/>
    <w:rsid w:val="00F32A67"/>
    <w:rsid w:val="00F332D5"/>
    <w:rsid w:val="00F33925"/>
    <w:rsid w:val="00F34AD7"/>
    <w:rsid w:val="00F35169"/>
    <w:rsid w:val="00F35CBD"/>
    <w:rsid w:val="00F364EC"/>
    <w:rsid w:val="00F36510"/>
    <w:rsid w:val="00F36759"/>
    <w:rsid w:val="00F36A87"/>
    <w:rsid w:val="00F36AA5"/>
    <w:rsid w:val="00F37247"/>
    <w:rsid w:val="00F37481"/>
    <w:rsid w:val="00F377DA"/>
    <w:rsid w:val="00F37B46"/>
    <w:rsid w:val="00F41C97"/>
    <w:rsid w:val="00F4234A"/>
    <w:rsid w:val="00F4245D"/>
    <w:rsid w:val="00F42C55"/>
    <w:rsid w:val="00F42CD7"/>
    <w:rsid w:val="00F432DF"/>
    <w:rsid w:val="00F453C8"/>
    <w:rsid w:val="00F45685"/>
    <w:rsid w:val="00F463FF"/>
    <w:rsid w:val="00F464F6"/>
    <w:rsid w:val="00F466A6"/>
    <w:rsid w:val="00F46CAF"/>
    <w:rsid w:val="00F47369"/>
    <w:rsid w:val="00F4764B"/>
    <w:rsid w:val="00F478C2"/>
    <w:rsid w:val="00F5057E"/>
    <w:rsid w:val="00F50A28"/>
    <w:rsid w:val="00F50AA9"/>
    <w:rsid w:val="00F5108B"/>
    <w:rsid w:val="00F510FB"/>
    <w:rsid w:val="00F51265"/>
    <w:rsid w:val="00F5222A"/>
    <w:rsid w:val="00F52C2F"/>
    <w:rsid w:val="00F537F7"/>
    <w:rsid w:val="00F53F89"/>
    <w:rsid w:val="00F5596A"/>
    <w:rsid w:val="00F55FB7"/>
    <w:rsid w:val="00F55FD3"/>
    <w:rsid w:val="00F5605C"/>
    <w:rsid w:val="00F56EB8"/>
    <w:rsid w:val="00F57166"/>
    <w:rsid w:val="00F60010"/>
    <w:rsid w:val="00F60016"/>
    <w:rsid w:val="00F6026A"/>
    <w:rsid w:val="00F60B3B"/>
    <w:rsid w:val="00F61562"/>
    <w:rsid w:val="00F6288B"/>
    <w:rsid w:val="00F639C3"/>
    <w:rsid w:val="00F642ED"/>
    <w:rsid w:val="00F65AB8"/>
    <w:rsid w:val="00F65D82"/>
    <w:rsid w:val="00F66303"/>
    <w:rsid w:val="00F66524"/>
    <w:rsid w:val="00F6732B"/>
    <w:rsid w:val="00F678B8"/>
    <w:rsid w:val="00F679C0"/>
    <w:rsid w:val="00F7039D"/>
    <w:rsid w:val="00F70FB6"/>
    <w:rsid w:val="00F7118D"/>
    <w:rsid w:val="00F7429E"/>
    <w:rsid w:val="00F7464B"/>
    <w:rsid w:val="00F75996"/>
    <w:rsid w:val="00F75A9A"/>
    <w:rsid w:val="00F7648B"/>
    <w:rsid w:val="00F76A1E"/>
    <w:rsid w:val="00F76DDE"/>
    <w:rsid w:val="00F77F9C"/>
    <w:rsid w:val="00F80A3D"/>
    <w:rsid w:val="00F80AB6"/>
    <w:rsid w:val="00F81766"/>
    <w:rsid w:val="00F81E9F"/>
    <w:rsid w:val="00F81FE6"/>
    <w:rsid w:val="00F83136"/>
    <w:rsid w:val="00F8375B"/>
    <w:rsid w:val="00F843A8"/>
    <w:rsid w:val="00F86428"/>
    <w:rsid w:val="00F87122"/>
    <w:rsid w:val="00F8748F"/>
    <w:rsid w:val="00F8751A"/>
    <w:rsid w:val="00F8756C"/>
    <w:rsid w:val="00F8770A"/>
    <w:rsid w:val="00F87ABD"/>
    <w:rsid w:val="00F87CDB"/>
    <w:rsid w:val="00F9062B"/>
    <w:rsid w:val="00F910C1"/>
    <w:rsid w:val="00F9135B"/>
    <w:rsid w:val="00F9198E"/>
    <w:rsid w:val="00F93B21"/>
    <w:rsid w:val="00F93C26"/>
    <w:rsid w:val="00F941F6"/>
    <w:rsid w:val="00F94F7F"/>
    <w:rsid w:val="00F955DB"/>
    <w:rsid w:val="00F956C1"/>
    <w:rsid w:val="00F961B9"/>
    <w:rsid w:val="00F9759E"/>
    <w:rsid w:val="00F975D7"/>
    <w:rsid w:val="00F97F21"/>
    <w:rsid w:val="00FA04E3"/>
    <w:rsid w:val="00FA0A1A"/>
    <w:rsid w:val="00FA121B"/>
    <w:rsid w:val="00FA1A19"/>
    <w:rsid w:val="00FA23B6"/>
    <w:rsid w:val="00FA2685"/>
    <w:rsid w:val="00FA28C8"/>
    <w:rsid w:val="00FA3C4F"/>
    <w:rsid w:val="00FA3DEC"/>
    <w:rsid w:val="00FA3F2F"/>
    <w:rsid w:val="00FA485C"/>
    <w:rsid w:val="00FA4C74"/>
    <w:rsid w:val="00FA5A75"/>
    <w:rsid w:val="00FA6019"/>
    <w:rsid w:val="00FA6449"/>
    <w:rsid w:val="00FA6BC1"/>
    <w:rsid w:val="00FA6FFE"/>
    <w:rsid w:val="00FA718B"/>
    <w:rsid w:val="00FB05DB"/>
    <w:rsid w:val="00FB11F6"/>
    <w:rsid w:val="00FB1754"/>
    <w:rsid w:val="00FB1D9C"/>
    <w:rsid w:val="00FB1F7E"/>
    <w:rsid w:val="00FB3582"/>
    <w:rsid w:val="00FB3D6D"/>
    <w:rsid w:val="00FB4BB8"/>
    <w:rsid w:val="00FB4BED"/>
    <w:rsid w:val="00FB52B3"/>
    <w:rsid w:val="00FB544C"/>
    <w:rsid w:val="00FB5E1E"/>
    <w:rsid w:val="00FB6FBF"/>
    <w:rsid w:val="00FB7214"/>
    <w:rsid w:val="00FC02EC"/>
    <w:rsid w:val="00FC1AB8"/>
    <w:rsid w:val="00FC2944"/>
    <w:rsid w:val="00FC2B8F"/>
    <w:rsid w:val="00FC4079"/>
    <w:rsid w:val="00FC416D"/>
    <w:rsid w:val="00FC4B4A"/>
    <w:rsid w:val="00FC5E7C"/>
    <w:rsid w:val="00FC5F00"/>
    <w:rsid w:val="00FC5FE6"/>
    <w:rsid w:val="00FC76D7"/>
    <w:rsid w:val="00FC7FEC"/>
    <w:rsid w:val="00FD0606"/>
    <w:rsid w:val="00FD107B"/>
    <w:rsid w:val="00FD1A5F"/>
    <w:rsid w:val="00FD2369"/>
    <w:rsid w:val="00FD2370"/>
    <w:rsid w:val="00FD3A8C"/>
    <w:rsid w:val="00FD5588"/>
    <w:rsid w:val="00FD623F"/>
    <w:rsid w:val="00FD6382"/>
    <w:rsid w:val="00FD6384"/>
    <w:rsid w:val="00FD7258"/>
    <w:rsid w:val="00FD79DE"/>
    <w:rsid w:val="00FE0120"/>
    <w:rsid w:val="00FE01A2"/>
    <w:rsid w:val="00FE0455"/>
    <w:rsid w:val="00FE0B87"/>
    <w:rsid w:val="00FE2B33"/>
    <w:rsid w:val="00FE3700"/>
    <w:rsid w:val="00FE5951"/>
    <w:rsid w:val="00FE619C"/>
    <w:rsid w:val="00FE68A6"/>
    <w:rsid w:val="00FE6FC2"/>
    <w:rsid w:val="00FF017C"/>
    <w:rsid w:val="00FF0FD7"/>
    <w:rsid w:val="00FF189B"/>
    <w:rsid w:val="00FF1A82"/>
    <w:rsid w:val="00FF26D1"/>
    <w:rsid w:val="00FF3190"/>
    <w:rsid w:val="00FF33F5"/>
    <w:rsid w:val="00FF3AB3"/>
    <w:rsid w:val="00FF533D"/>
    <w:rsid w:val="00FF67D0"/>
    <w:rsid w:val="00FF69F0"/>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92A9F"/>
  <w15:chartTrackingRefBased/>
  <w15:docId w15:val="{A16D7746-0367-4F50-8179-7C4C8160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B765E"/>
  </w:style>
  <w:style w:type="paragraph" w:styleId="Header">
    <w:name w:val="header"/>
    <w:basedOn w:val="Normal"/>
    <w:link w:val="HeaderChar"/>
    <w:uiPriority w:val="99"/>
    <w:unhideWhenUsed/>
    <w:rsid w:val="00AB7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65E"/>
  </w:style>
  <w:style w:type="paragraph" w:styleId="Footer">
    <w:name w:val="footer"/>
    <w:basedOn w:val="Normal"/>
    <w:link w:val="FooterChar"/>
    <w:uiPriority w:val="99"/>
    <w:unhideWhenUsed/>
    <w:rsid w:val="00AB7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65E"/>
  </w:style>
  <w:style w:type="paragraph" w:styleId="ListParagraph">
    <w:name w:val="List Paragraph"/>
    <w:basedOn w:val="Normal"/>
    <w:uiPriority w:val="34"/>
    <w:qFormat/>
    <w:rsid w:val="00AB3CF6"/>
    <w:pPr>
      <w:ind w:left="720"/>
      <w:contextualSpacing/>
    </w:pPr>
  </w:style>
  <w:style w:type="paragraph" w:styleId="BalloonText">
    <w:name w:val="Balloon Text"/>
    <w:basedOn w:val="Normal"/>
    <w:link w:val="BalloonTextChar"/>
    <w:uiPriority w:val="99"/>
    <w:semiHidden/>
    <w:unhideWhenUsed/>
    <w:rsid w:val="00A43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851"/>
    <w:rPr>
      <w:rFonts w:ascii="Segoe UI" w:hAnsi="Segoe UI" w:cs="Segoe UI"/>
      <w:sz w:val="18"/>
      <w:szCs w:val="18"/>
    </w:rPr>
  </w:style>
  <w:style w:type="paragraph" w:styleId="BodyText">
    <w:name w:val="Body Text"/>
    <w:basedOn w:val="Normal"/>
    <w:link w:val="BodyTextChar"/>
    <w:semiHidden/>
    <w:rsid w:val="006E1963"/>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6E1963"/>
    <w:rPr>
      <w:rFonts w:ascii="Arial" w:eastAsia="Times New Roman" w:hAnsi="Arial" w:cs="Arial"/>
      <w:sz w:val="24"/>
      <w:szCs w:val="24"/>
    </w:rPr>
  </w:style>
  <w:style w:type="character" w:styleId="Hyperlink">
    <w:name w:val="Hyperlink"/>
    <w:basedOn w:val="DefaultParagraphFont"/>
    <w:uiPriority w:val="99"/>
    <w:unhideWhenUsed/>
    <w:rsid w:val="00642A08"/>
    <w:rPr>
      <w:color w:val="0563C1" w:themeColor="hyperlink"/>
      <w:u w:val="single"/>
    </w:rPr>
  </w:style>
  <w:style w:type="character" w:styleId="UnresolvedMention">
    <w:name w:val="Unresolved Mention"/>
    <w:basedOn w:val="DefaultParagraphFont"/>
    <w:uiPriority w:val="99"/>
    <w:semiHidden/>
    <w:unhideWhenUsed/>
    <w:rsid w:val="00642A08"/>
    <w:rPr>
      <w:color w:val="605E5C"/>
      <w:shd w:val="clear" w:color="auto" w:fill="E1DFDD"/>
    </w:rPr>
  </w:style>
  <w:style w:type="paragraph" w:styleId="NoSpacing">
    <w:name w:val="No Spacing"/>
    <w:uiPriority w:val="1"/>
    <w:qFormat/>
    <w:rsid w:val="00943D56"/>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91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2752</Words>
  <Characters>15692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Hoijer</dc:creator>
  <cp:keywords/>
  <dc:description/>
  <cp:lastModifiedBy>Nancy Hoijer</cp:lastModifiedBy>
  <cp:revision>2</cp:revision>
  <cp:lastPrinted>2023-12-21T18:44:00Z</cp:lastPrinted>
  <dcterms:created xsi:type="dcterms:W3CDTF">2024-01-17T17:47:00Z</dcterms:created>
  <dcterms:modified xsi:type="dcterms:W3CDTF">2024-01-17T17:47:00Z</dcterms:modified>
</cp:coreProperties>
</file>